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4C7" w:rsidRPr="00B32464" w:rsidRDefault="000744C7" w:rsidP="00EB6465">
      <w:pPr>
        <w:pStyle w:val="ChapNum"/>
        <w:spacing w:after="120"/>
      </w:pPr>
      <w:r w:rsidRPr="00B32464">
        <w:t xml:space="preserve">CHAPTER </w:t>
      </w:r>
      <w:r w:rsidRPr="00B32464">
        <w:fldChar w:fldCharType="begin"/>
      </w:r>
      <w:r w:rsidRPr="00B32464">
        <w:instrText xml:space="preserve"> DocProperty "ChapterNumber" </w:instrText>
      </w:r>
      <w:r w:rsidRPr="00B32464">
        <w:fldChar w:fldCharType="separate"/>
      </w:r>
      <w:r w:rsidRPr="00B32464">
        <w:t>1</w:t>
      </w:r>
      <w:r w:rsidRPr="00B32464">
        <w:fldChar w:fldCharType="end"/>
      </w:r>
    </w:p>
    <w:p w:rsidR="000744C7" w:rsidRPr="00B32464" w:rsidRDefault="000744C7" w:rsidP="00EB6465">
      <w:pPr>
        <w:pStyle w:val="ChapTitle"/>
        <w:spacing w:after="120"/>
      </w:pPr>
      <w:r w:rsidRPr="00B32464">
        <w:t>An Overview of Strategic Marketing</w:t>
      </w:r>
    </w:p>
    <w:p w:rsidR="000744C7" w:rsidRPr="00B32464" w:rsidRDefault="000744C7" w:rsidP="00EB6465">
      <w:pPr>
        <w:pStyle w:val="1"/>
        <w:spacing w:after="120"/>
      </w:pPr>
      <w:r w:rsidRPr="00B32464">
        <w:fldChar w:fldCharType="begin"/>
      </w:r>
      <w:r w:rsidRPr="00B32464">
        <w:instrText xml:space="preserve"> seq NL1 \r 0 \h </w:instrText>
      </w:r>
      <w:r w:rsidRPr="00B32464">
        <w:fldChar w:fldCharType="end"/>
      </w:r>
      <w:r w:rsidRPr="00B32464">
        <w:t>Teaching Resources Quick Reference Guide</w:t>
      </w:r>
    </w:p>
    <w:tbl>
      <w:tblPr>
        <w:tblW w:w="0" w:type="auto"/>
        <w:tblInd w:w="115" w:type="dxa"/>
        <w:tblLayout w:type="fixed"/>
        <w:tblLook w:val="0000" w:firstRow="0" w:lastRow="0" w:firstColumn="0" w:lastColumn="0" w:noHBand="0" w:noVBand="0"/>
      </w:tblPr>
      <w:tblGrid>
        <w:gridCol w:w="5933"/>
        <w:gridCol w:w="2700"/>
      </w:tblGrid>
      <w:tr w:rsidR="000744C7" w:rsidRPr="00B32464" w:rsidTr="001358A5">
        <w:tblPrEx>
          <w:tblCellMar>
            <w:top w:w="0" w:type="dxa"/>
            <w:bottom w:w="0" w:type="dxa"/>
          </w:tblCellMar>
        </w:tblPrEx>
        <w:trPr>
          <w:cantSplit/>
          <w:trHeight w:val="253"/>
        </w:trPr>
        <w:tc>
          <w:tcPr>
            <w:tcW w:w="5933" w:type="dxa"/>
            <w:tcBorders>
              <w:top w:val="single" w:sz="2" w:space="0" w:color="auto"/>
              <w:left w:val="single" w:sz="2" w:space="0" w:color="auto"/>
              <w:bottom w:val="single" w:sz="2" w:space="0" w:color="auto"/>
              <w:right w:val="single" w:sz="2" w:space="0" w:color="auto"/>
            </w:tcBorders>
          </w:tcPr>
          <w:p w:rsidR="000744C7" w:rsidRPr="00922F17" w:rsidRDefault="000744C7" w:rsidP="001358A5">
            <w:pPr>
              <w:pStyle w:val="Tableheading"/>
              <w:spacing w:after="0"/>
              <w:rPr>
                <w:rFonts w:ascii="Times New Roman" w:hAnsi="Times New Roman"/>
              </w:rPr>
            </w:pPr>
            <w:r w:rsidRPr="00922F17">
              <w:rPr>
                <w:rFonts w:ascii="Times New Roman" w:hAnsi="Times New Roman"/>
              </w:rPr>
              <w:t>Resource</w:t>
            </w:r>
          </w:p>
        </w:tc>
        <w:tc>
          <w:tcPr>
            <w:tcW w:w="2700" w:type="dxa"/>
            <w:tcBorders>
              <w:top w:val="single" w:sz="2" w:space="0" w:color="auto"/>
              <w:left w:val="single" w:sz="2" w:space="0" w:color="auto"/>
              <w:bottom w:val="single" w:sz="2" w:space="0" w:color="auto"/>
              <w:right w:val="single" w:sz="2" w:space="0" w:color="auto"/>
            </w:tcBorders>
          </w:tcPr>
          <w:p w:rsidR="000744C7" w:rsidRPr="00922F17" w:rsidRDefault="000744C7" w:rsidP="001358A5">
            <w:pPr>
              <w:pStyle w:val="Tableheading"/>
              <w:spacing w:after="0"/>
              <w:rPr>
                <w:rFonts w:ascii="Times New Roman" w:hAnsi="Times New Roman"/>
              </w:rPr>
            </w:pPr>
            <w:r w:rsidRPr="00922F17">
              <w:rPr>
                <w:rFonts w:ascii="Times New Roman" w:hAnsi="Times New Roman"/>
              </w:rPr>
              <w:t>Location</w:t>
            </w:r>
          </w:p>
        </w:tc>
      </w:tr>
      <w:tr w:rsidR="000744C7" w:rsidRPr="00B32464" w:rsidTr="001358A5">
        <w:tblPrEx>
          <w:tblCellMar>
            <w:top w:w="0" w:type="dxa"/>
            <w:bottom w:w="0" w:type="dxa"/>
          </w:tblCellMar>
        </w:tblPrEx>
        <w:trPr>
          <w:cantSplit/>
          <w:trHeight w:val="253"/>
        </w:trPr>
        <w:tc>
          <w:tcPr>
            <w:tcW w:w="5933" w:type="dxa"/>
            <w:tcBorders>
              <w:top w:val="single" w:sz="2" w:space="0" w:color="auto"/>
              <w:left w:val="single" w:sz="2" w:space="0" w:color="auto"/>
              <w:bottom w:val="single" w:sz="2" w:space="0" w:color="auto"/>
              <w:right w:val="single" w:sz="2" w:space="0" w:color="auto"/>
            </w:tcBorders>
          </w:tcPr>
          <w:p w:rsidR="000744C7" w:rsidRPr="00B32464" w:rsidRDefault="000744C7" w:rsidP="001358A5">
            <w:pPr>
              <w:pStyle w:val="Tablecellbody"/>
            </w:pPr>
            <w:r w:rsidRPr="00B32464">
              <w:t>Purpose and Perspective</w:t>
            </w:r>
          </w:p>
        </w:tc>
        <w:tc>
          <w:tcPr>
            <w:tcW w:w="2700" w:type="dxa"/>
            <w:tcBorders>
              <w:top w:val="single" w:sz="2" w:space="0" w:color="auto"/>
              <w:left w:val="single" w:sz="2" w:space="0" w:color="auto"/>
              <w:bottom w:val="single" w:sz="2" w:space="0" w:color="auto"/>
              <w:right w:val="single" w:sz="2" w:space="0" w:color="auto"/>
            </w:tcBorders>
          </w:tcPr>
          <w:p w:rsidR="000744C7" w:rsidRPr="00073D1A" w:rsidRDefault="000744C7" w:rsidP="001358A5">
            <w:pPr>
              <w:pStyle w:val="Tablecellbody"/>
            </w:pPr>
            <w:r w:rsidRPr="00073D1A">
              <w:t>IRM, p. 1</w:t>
            </w:r>
          </w:p>
        </w:tc>
      </w:tr>
      <w:tr w:rsidR="000744C7" w:rsidRPr="00B32464" w:rsidTr="001358A5">
        <w:tblPrEx>
          <w:tblCellMar>
            <w:top w:w="0" w:type="dxa"/>
            <w:bottom w:w="0" w:type="dxa"/>
          </w:tblCellMar>
        </w:tblPrEx>
        <w:trPr>
          <w:cantSplit/>
          <w:trHeight w:val="253"/>
        </w:trPr>
        <w:tc>
          <w:tcPr>
            <w:tcW w:w="5933" w:type="dxa"/>
            <w:tcBorders>
              <w:top w:val="single" w:sz="2" w:space="0" w:color="auto"/>
              <w:left w:val="single" w:sz="2" w:space="0" w:color="auto"/>
              <w:bottom w:val="single" w:sz="2" w:space="0" w:color="auto"/>
              <w:right w:val="single" w:sz="2" w:space="0" w:color="auto"/>
            </w:tcBorders>
          </w:tcPr>
          <w:p w:rsidR="000744C7" w:rsidRPr="00B32464" w:rsidRDefault="000744C7" w:rsidP="001358A5">
            <w:pPr>
              <w:pStyle w:val="Tablecellbody"/>
            </w:pPr>
            <w:r w:rsidRPr="00B32464">
              <w:t>Lecture Outline</w:t>
            </w:r>
          </w:p>
        </w:tc>
        <w:tc>
          <w:tcPr>
            <w:tcW w:w="2700" w:type="dxa"/>
            <w:tcBorders>
              <w:top w:val="single" w:sz="2" w:space="0" w:color="auto"/>
              <w:left w:val="single" w:sz="2" w:space="0" w:color="auto"/>
              <w:bottom w:val="single" w:sz="2" w:space="0" w:color="auto"/>
              <w:right w:val="single" w:sz="2" w:space="0" w:color="auto"/>
            </w:tcBorders>
          </w:tcPr>
          <w:p w:rsidR="000744C7" w:rsidRPr="00073D1A" w:rsidRDefault="000744C7" w:rsidP="001358A5">
            <w:pPr>
              <w:pStyle w:val="Tablecellbody"/>
            </w:pPr>
            <w:r w:rsidRPr="00073D1A">
              <w:t>IRM, p. 2</w:t>
            </w:r>
          </w:p>
        </w:tc>
      </w:tr>
      <w:tr w:rsidR="000744C7" w:rsidRPr="00B32464" w:rsidTr="001358A5">
        <w:tblPrEx>
          <w:tblCellMar>
            <w:top w:w="0" w:type="dxa"/>
            <w:bottom w:w="0" w:type="dxa"/>
          </w:tblCellMar>
        </w:tblPrEx>
        <w:trPr>
          <w:cantSplit/>
          <w:trHeight w:val="253"/>
        </w:trPr>
        <w:tc>
          <w:tcPr>
            <w:tcW w:w="5933" w:type="dxa"/>
            <w:tcBorders>
              <w:top w:val="single" w:sz="2" w:space="0" w:color="auto"/>
              <w:left w:val="single" w:sz="2" w:space="0" w:color="auto"/>
              <w:bottom w:val="single" w:sz="2" w:space="0" w:color="auto"/>
              <w:right w:val="single" w:sz="2" w:space="0" w:color="auto"/>
            </w:tcBorders>
          </w:tcPr>
          <w:p w:rsidR="000744C7" w:rsidRPr="00B32464" w:rsidRDefault="000744C7" w:rsidP="001358A5">
            <w:pPr>
              <w:pStyle w:val="Tablecellbody"/>
            </w:pPr>
            <w:r w:rsidRPr="00B32464">
              <w:t>Discussion Starters</w:t>
            </w:r>
          </w:p>
        </w:tc>
        <w:tc>
          <w:tcPr>
            <w:tcW w:w="2700" w:type="dxa"/>
            <w:tcBorders>
              <w:top w:val="single" w:sz="2" w:space="0" w:color="auto"/>
              <w:left w:val="single" w:sz="2" w:space="0" w:color="auto"/>
              <w:bottom w:val="single" w:sz="2" w:space="0" w:color="auto"/>
              <w:right w:val="single" w:sz="2" w:space="0" w:color="auto"/>
            </w:tcBorders>
          </w:tcPr>
          <w:p w:rsidR="000744C7" w:rsidRPr="00073D1A" w:rsidRDefault="00073D1A" w:rsidP="001358A5">
            <w:pPr>
              <w:pStyle w:val="Tablecellbody"/>
            </w:pPr>
            <w:r>
              <w:t xml:space="preserve">IRM, p. </w:t>
            </w:r>
            <w:r w:rsidR="003D5238">
              <w:t>9</w:t>
            </w:r>
          </w:p>
        </w:tc>
      </w:tr>
      <w:tr w:rsidR="000744C7" w:rsidRPr="00B32464" w:rsidTr="001358A5">
        <w:tblPrEx>
          <w:tblCellMar>
            <w:top w:w="0" w:type="dxa"/>
            <w:bottom w:w="0" w:type="dxa"/>
          </w:tblCellMar>
        </w:tblPrEx>
        <w:trPr>
          <w:cantSplit/>
          <w:trHeight w:val="253"/>
        </w:trPr>
        <w:tc>
          <w:tcPr>
            <w:tcW w:w="5933" w:type="dxa"/>
            <w:tcBorders>
              <w:top w:val="single" w:sz="2" w:space="0" w:color="auto"/>
              <w:left w:val="single" w:sz="2" w:space="0" w:color="auto"/>
              <w:bottom w:val="single" w:sz="2" w:space="0" w:color="auto"/>
              <w:right w:val="single" w:sz="2" w:space="0" w:color="auto"/>
            </w:tcBorders>
          </w:tcPr>
          <w:p w:rsidR="000744C7" w:rsidRPr="00B32464" w:rsidRDefault="000744C7" w:rsidP="001358A5">
            <w:pPr>
              <w:pStyle w:val="Tablecellbody"/>
            </w:pPr>
            <w:r w:rsidRPr="00B32464">
              <w:t>Class Exercise</w:t>
            </w:r>
          </w:p>
        </w:tc>
        <w:tc>
          <w:tcPr>
            <w:tcW w:w="2700" w:type="dxa"/>
            <w:tcBorders>
              <w:top w:val="single" w:sz="2" w:space="0" w:color="auto"/>
              <w:left w:val="single" w:sz="2" w:space="0" w:color="auto"/>
              <w:bottom w:val="single" w:sz="2" w:space="0" w:color="auto"/>
              <w:right w:val="single" w:sz="2" w:space="0" w:color="auto"/>
            </w:tcBorders>
          </w:tcPr>
          <w:p w:rsidR="000744C7" w:rsidRPr="00073D1A" w:rsidRDefault="00073D1A" w:rsidP="001358A5">
            <w:pPr>
              <w:pStyle w:val="Tablecellbody"/>
            </w:pPr>
            <w:r>
              <w:t>IRM, p. 1</w:t>
            </w:r>
            <w:r w:rsidR="003D5238">
              <w:t>1</w:t>
            </w:r>
          </w:p>
        </w:tc>
      </w:tr>
      <w:tr w:rsidR="000744C7" w:rsidRPr="00B32464" w:rsidTr="001358A5">
        <w:tblPrEx>
          <w:tblCellMar>
            <w:top w:w="0" w:type="dxa"/>
            <w:bottom w:w="0" w:type="dxa"/>
          </w:tblCellMar>
        </w:tblPrEx>
        <w:trPr>
          <w:cantSplit/>
          <w:trHeight w:val="253"/>
        </w:trPr>
        <w:tc>
          <w:tcPr>
            <w:tcW w:w="5933" w:type="dxa"/>
            <w:tcBorders>
              <w:top w:val="single" w:sz="2" w:space="0" w:color="auto"/>
              <w:left w:val="single" w:sz="2" w:space="0" w:color="auto"/>
              <w:bottom w:val="single" w:sz="2" w:space="0" w:color="auto"/>
              <w:right w:val="single" w:sz="2" w:space="0" w:color="auto"/>
            </w:tcBorders>
          </w:tcPr>
          <w:p w:rsidR="000744C7" w:rsidRPr="00B32464" w:rsidRDefault="000744C7" w:rsidP="001358A5">
            <w:pPr>
              <w:pStyle w:val="Tablecellbody"/>
            </w:pPr>
            <w:r w:rsidRPr="00B32464">
              <w:t xml:space="preserve">Answers to </w:t>
            </w:r>
            <w:r w:rsidR="00800851">
              <w:t>Developing Your Marketing Plan</w:t>
            </w:r>
          </w:p>
        </w:tc>
        <w:tc>
          <w:tcPr>
            <w:tcW w:w="2700" w:type="dxa"/>
            <w:tcBorders>
              <w:top w:val="single" w:sz="2" w:space="0" w:color="auto"/>
              <w:left w:val="single" w:sz="2" w:space="0" w:color="auto"/>
              <w:bottom w:val="single" w:sz="2" w:space="0" w:color="auto"/>
              <w:right w:val="single" w:sz="2" w:space="0" w:color="auto"/>
            </w:tcBorders>
          </w:tcPr>
          <w:p w:rsidR="000744C7" w:rsidRPr="00073D1A" w:rsidRDefault="00073D1A" w:rsidP="001358A5">
            <w:pPr>
              <w:pStyle w:val="Tablecellbody"/>
            </w:pPr>
            <w:r>
              <w:t>IRM, p. 1</w:t>
            </w:r>
            <w:r w:rsidR="007A0501">
              <w:t>3</w:t>
            </w:r>
          </w:p>
        </w:tc>
      </w:tr>
      <w:tr w:rsidR="000744C7" w:rsidRPr="00B32464" w:rsidTr="001358A5">
        <w:tblPrEx>
          <w:tblCellMar>
            <w:top w:w="0" w:type="dxa"/>
            <w:bottom w:w="0" w:type="dxa"/>
          </w:tblCellMar>
        </w:tblPrEx>
        <w:trPr>
          <w:cantSplit/>
          <w:trHeight w:val="253"/>
        </w:trPr>
        <w:tc>
          <w:tcPr>
            <w:tcW w:w="5933" w:type="dxa"/>
            <w:tcBorders>
              <w:top w:val="single" w:sz="2" w:space="0" w:color="auto"/>
              <w:left w:val="single" w:sz="2" w:space="0" w:color="auto"/>
              <w:bottom w:val="single" w:sz="2" w:space="0" w:color="auto"/>
              <w:right w:val="single" w:sz="2" w:space="0" w:color="auto"/>
            </w:tcBorders>
          </w:tcPr>
          <w:p w:rsidR="000744C7" w:rsidRPr="00B32464" w:rsidRDefault="000744C7" w:rsidP="001358A5">
            <w:pPr>
              <w:pStyle w:val="Tablecellbody"/>
            </w:pPr>
            <w:r w:rsidRPr="00B32464">
              <w:t xml:space="preserve">Answers to </w:t>
            </w:r>
            <w:r w:rsidR="000B60A7">
              <w:t>Discussion and Review Questions</w:t>
            </w:r>
          </w:p>
        </w:tc>
        <w:tc>
          <w:tcPr>
            <w:tcW w:w="2700" w:type="dxa"/>
            <w:tcBorders>
              <w:top w:val="single" w:sz="2" w:space="0" w:color="auto"/>
              <w:left w:val="single" w:sz="2" w:space="0" w:color="auto"/>
              <w:bottom w:val="single" w:sz="2" w:space="0" w:color="auto"/>
              <w:right w:val="single" w:sz="2" w:space="0" w:color="auto"/>
            </w:tcBorders>
          </w:tcPr>
          <w:p w:rsidR="000744C7" w:rsidRPr="00073D1A" w:rsidRDefault="000744C7" w:rsidP="001358A5">
            <w:pPr>
              <w:pStyle w:val="Tablecellbody"/>
            </w:pPr>
            <w:r w:rsidRPr="00073D1A">
              <w:t xml:space="preserve">IRM, p. </w:t>
            </w:r>
            <w:r w:rsidR="007A0501">
              <w:t>1</w:t>
            </w:r>
            <w:r w:rsidR="003D5238">
              <w:t>4</w:t>
            </w:r>
          </w:p>
        </w:tc>
      </w:tr>
      <w:tr w:rsidR="000744C7" w:rsidRPr="00B32464" w:rsidTr="001358A5">
        <w:tblPrEx>
          <w:tblCellMar>
            <w:top w:w="0" w:type="dxa"/>
            <w:bottom w:w="0" w:type="dxa"/>
          </w:tblCellMar>
        </w:tblPrEx>
        <w:trPr>
          <w:cantSplit/>
          <w:trHeight w:val="253"/>
        </w:trPr>
        <w:tc>
          <w:tcPr>
            <w:tcW w:w="5933" w:type="dxa"/>
            <w:tcBorders>
              <w:top w:val="single" w:sz="2" w:space="0" w:color="auto"/>
              <w:left w:val="single" w:sz="2" w:space="0" w:color="auto"/>
              <w:bottom w:val="single" w:sz="2" w:space="0" w:color="auto"/>
              <w:right w:val="single" w:sz="2" w:space="0" w:color="auto"/>
            </w:tcBorders>
          </w:tcPr>
          <w:p w:rsidR="000744C7" w:rsidRPr="00B32464" w:rsidRDefault="000744C7" w:rsidP="001358A5">
            <w:pPr>
              <w:pStyle w:val="Tablecellbody"/>
            </w:pPr>
            <w:r w:rsidRPr="00B32464">
              <w:t>Comments on the Cases</w:t>
            </w:r>
          </w:p>
        </w:tc>
        <w:tc>
          <w:tcPr>
            <w:tcW w:w="2700" w:type="dxa"/>
            <w:tcBorders>
              <w:top w:val="single" w:sz="2" w:space="0" w:color="auto"/>
              <w:left w:val="single" w:sz="2" w:space="0" w:color="auto"/>
              <w:bottom w:val="single" w:sz="2" w:space="0" w:color="auto"/>
              <w:right w:val="single" w:sz="2" w:space="0" w:color="auto"/>
            </w:tcBorders>
          </w:tcPr>
          <w:p w:rsidR="000744C7" w:rsidRPr="00073D1A" w:rsidRDefault="00073D1A" w:rsidP="001358A5">
            <w:pPr>
              <w:pStyle w:val="Tablecellbody"/>
            </w:pPr>
            <w:r>
              <w:t xml:space="preserve">IRM, p. </w:t>
            </w:r>
            <w:r w:rsidR="007A0501">
              <w:t>1</w:t>
            </w:r>
            <w:r w:rsidR="003D5238">
              <w:t>6</w:t>
            </w:r>
          </w:p>
        </w:tc>
      </w:tr>
      <w:tr w:rsidR="000744C7" w:rsidRPr="00B32464" w:rsidTr="001358A5">
        <w:tblPrEx>
          <w:tblCellMar>
            <w:top w:w="0" w:type="dxa"/>
            <w:bottom w:w="0" w:type="dxa"/>
          </w:tblCellMar>
        </w:tblPrEx>
        <w:trPr>
          <w:cantSplit/>
          <w:trHeight w:val="253"/>
        </w:trPr>
        <w:tc>
          <w:tcPr>
            <w:tcW w:w="5933" w:type="dxa"/>
            <w:tcBorders>
              <w:top w:val="single" w:sz="2" w:space="0" w:color="auto"/>
              <w:left w:val="single" w:sz="2" w:space="0" w:color="auto"/>
              <w:bottom w:val="single" w:sz="2" w:space="0" w:color="auto"/>
              <w:right w:val="single" w:sz="2" w:space="0" w:color="auto"/>
            </w:tcBorders>
          </w:tcPr>
          <w:p w:rsidR="000744C7" w:rsidRPr="00B32464" w:rsidRDefault="000744C7" w:rsidP="001358A5">
            <w:pPr>
              <w:pStyle w:val="Tablecellbody"/>
            </w:pPr>
            <w:r w:rsidRPr="00B32464">
              <w:t>Video Case 1.1</w:t>
            </w:r>
          </w:p>
        </w:tc>
        <w:tc>
          <w:tcPr>
            <w:tcW w:w="2700" w:type="dxa"/>
            <w:tcBorders>
              <w:top w:val="single" w:sz="2" w:space="0" w:color="auto"/>
              <w:left w:val="single" w:sz="2" w:space="0" w:color="auto"/>
              <w:bottom w:val="single" w:sz="2" w:space="0" w:color="auto"/>
              <w:right w:val="single" w:sz="2" w:space="0" w:color="auto"/>
            </w:tcBorders>
          </w:tcPr>
          <w:p w:rsidR="000744C7" w:rsidRPr="00073D1A" w:rsidRDefault="000744C7" w:rsidP="001358A5">
            <w:pPr>
              <w:pStyle w:val="Tablecellbody"/>
            </w:pPr>
            <w:r w:rsidRPr="00073D1A">
              <w:t>IRM, p.</w:t>
            </w:r>
            <w:r w:rsidR="009673B9">
              <w:t xml:space="preserve"> </w:t>
            </w:r>
            <w:r w:rsidR="007A0501">
              <w:t>1</w:t>
            </w:r>
            <w:r w:rsidR="003D5238">
              <w:t>6</w:t>
            </w:r>
            <w:r w:rsidRPr="00073D1A">
              <w:t xml:space="preserve"> </w:t>
            </w:r>
          </w:p>
        </w:tc>
      </w:tr>
      <w:tr w:rsidR="000744C7" w:rsidRPr="00B32464" w:rsidTr="001358A5">
        <w:tblPrEx>
          <w:tblCellMar>
            <w:top w:w="0" w:type="dxa"/>
            <w:bottom w:w="0" w:type="dxa"/>
          </w:tblCellMar>
        </w:tblPrEx>
        <w:trPr>
          <w:cantSplit/>
          <w:trHeight w:val="253"/>
        </w:trPr>
        <w:tc>
          <w:tcPr>
            <w:tcW w:w="5933" w:type="dxa"/>
            <w:tcBorders>
              <w:top w:val="single" w:sz="2" w:space="0" w:color="auto"/>
              <w:left w:val="single" w:sz="2" w:space="0" w:color="auto"/>
              <w:bottom w:val="single" w:sz="2" w:space="0" w:color="auto"/>
              <w:right w:val="single" w:sz="2" w:space="0" w:color="auto"/>
            </w:tcBorders>
          </w:tcPr>
          <w:p w:rsidR="000744C7" w:rsidRPr="00B32464" w:rsidRDefault="000744C7" w:rsidP="001358A5">
            <w:pPr>
              <w:pStyle w:val="Tablecellbody"/>
            </w:pPr>
            <w:r w:rsidRPr="00B32464">
              <w:t>Case 1.2</w:t>
            </w:r>
          </w:p>
        </w:tc>
        <w:tc>
          <w:tcPr>
            <w:tcW w:w="2700" w:type="dxa"/>
            <w:tcBorders>
              <w:top w:val="single" w:sz="2" w:space="0" w:color="auto"/>
              <w:left w:val="single" w:sz="2" w:space="0" w:color="auto"/>
              <w:bottom w:val="single" w:sz="2" w:space="0" w:color="auto"/>
              <w:right w:val="single" w:sz="2" w:space="0" w:color="auto"/>
            </w:tcBorders>
          </w:tcPr>
          <w:p w:rsidR="000744C7" w:rsidRPr="00073D1A" w:rsidRDefault="000744C7" w:rsidP="001358A5">
            <w:pPr>
              <w:pStyle w:val="Tablecellbody"/>
            </w:pPr>
            <w:r w:rsidRPr="00073D1A">
              <w:t xml:space="preserve">IRM, p. </w:t>
            </w:r>
            <w:r w:rsidR="003D5238">
              <w:t>17</w:t>
            </w:r>
          </w:p>
        </w:tc>
      </w:tr>
      <w:tr w:rsidR="005677B4" w:rsidRPr="00B32464" w:rsidTr="001358A5">
        <w:tblPrEx>
          <w:tblCellMar>
            <w:top w:w="0" w:type="dxa"/>
            <w:bottom w:w="0" w:type="dxa"/>
          </w:tblCellMar>
        </w:tblPrEx>
        <w:trPr>
          <w:cantSplit/>
          <w:trHeight w:val="253"/>
        </w:trPr>
        <w:tc>
          <w:tcPr>
            <w:tcW w:w="5933" w:type="dxa"/>
            <w:tcBorders>
              <w:top w:val="single" w:sz="2" w:space="0" w:color="auto"/>
              <w:left w:val="single" w:sz="2" w:space="0" w:color="auto"/>
              <w:bottom w:val="single" w:sz="2" w:space="0" w:color="auto"/>
              <w:right w:val="single" w:sz="2" w:space="0" w:color="auto"/>
            </w:tcBorders>
          </w:tcPr>
          <w:p w:rsidR="005677B4" w:rsidRPr="00B32464" w:rsidRDefault="005677B4" w:rsidP="001358A5">
            <w:pPr>
              <w:pStyle w:val="Tablecellbody"/>
            </w:pPr>
            <w:r w:rsidRPr="00B32464">
              <w:t>Examination Questions: Essay</w:t>
            </w:r>
          </w:p>
        </w:tc>
        <w:tc>
          <w:tcPr>
            <w:tcW w:w="2700" w:type="dxa"/>
            <w:tcBorders>
              <w:top w:val="single" w:sz="2" w:space="0" w:color="auto"/>
              <w:left w:val="single" w:sz="2" w:space="0" w:color="auto"/>
              <w:bottom w:val="single" w:sz="2" w:space="0" w:color="auto"/>
              <w:right w:val="single" w:sz="2" w:space="0" w:color="auto"/>
            </w:tcBorders>
          </w:tcPr>
          <w:p w:rsidR="005677B4" w:rsidRPr="00073D1A" w:rsidRDefault="005677B4" w:rsidP="001358A5">
            <w:pPr>
              <w:pStyle w:val="Tablecellbody"/>
            </w:pPr>
            <w:r w:rsidRPr="006F6833">
              <w:t>Cognero</w:t>
            </w:r>
          </w:p>
        </w:tc>
      </w:tr>
      <w:tr w:rsidR="005677B4" w:rsidRPr="00B32464" w:rsidTr="001358A5">
        <w:tblPrEx>
          <w:tblCellMar>
            <w:top w:w="0" w:type="dxa"/>
            <w:bottom w:w="0" w:type="dxa"/>
          </w:tblCellMar>
        </w:tblPrEx>
        <w:trPr>
          <w:cantSplit/>
          <w:trHeight w:val="253"/>
        </w:trPr>
        <w:tc>
          <w:tcPr>
            <w:tcW w:w="5933" w:type="dxa"/>
            <w:tcBorders>
              <w:top w:val="single" w:sz="2" w:space="0" w:color="auto"/>
              <w:left w:val="single" w:sz="2" w:space="0" w:color="auto"/>
              <w:bottom w:val="single" w:sz="2" w:space="0" w:color="auto"/>
              <w:right w:val="single" w:sz="2" w:space="0" w:color="auto"/>
            </w:tcBorders>
          </w:tcPr>
          <w:p w:rsidR="005677B4" w:rsidRPr="00B32464" w:rsidRDefault="005677B4" w:rsidP="001358A5">
            <w:pPr>
              <w:pStyle w:val="Tablecellbody"/>
            </w:pPr>
            <w:r w:rsidRPr="00B32464">
              <w:t>Examination Questions: Multiple-Choice</w:t>
            </w:r>
          </w:p>
        </w:tc>
        <w:tc>
          <w:tcPr>
            <w:tcW w:w="2700" w:type="dxa"/>
            <w:tcBorders>
              <w:top w:val="single" w:sz="2" w:space="0" w:color="auto"/>
              <w:left w:val="single" w:sz="2" w:space="0" w:color="auto"/>
              <w:bottom w:val="single" w:sz="2" w:space="0" w:color="auto"/>
              <w:right w:val="single" w:sz="2" w:space="0" w:color="auto"/>
            </w:tcBorders>
          </w:tcPr>
          <w:p w:rsidR="005677B4" w:rsidRPr="00073D1A" w:rsidRDefault="005677B4" w:rsidP="001358A5">
            <w:pPr>
              <w:pStyle w:val="Tablecellbody"/>
            </w:pPr>
            <w:r w:rsidRPr="006F6833">
              <w:t>Cognero</w:t>
            </w:r>
          </w:p>
        </w:tc>
      </w:tr>
      <w:tr w:rsidR="005677B4" w:rsidRPr="00B32464" w:rsidTr="001358A5">
        <w:tblPrEx>
          <w:tblCellMar>
            <w:top w:w="0" w:type="dxa"/>
            <w:bottom w:w="0" w:type="dxa"/>
          </w:tblCellMar>
        </w:tblPrEx>
        <w:trPr>
          <w:cantSplit/>
          <w:trHeight w:val="253"/>
        </w:trPr>
        <w:tc>
          <w:tcPr>
            <w:tcW w:w="5933" w:type="dxa"/>
            <w:tcBorders>
              <w:top w:val="single" w:sz="2" w:space="0" w:color="auto"/>
              <w:left w:val="single" w:sz="2" w:space="0" w:color="auto"/>
              <w:bottom w:val="single" w:sz="2" w:space="0" w:color="auto"/>
              <w:right w:val="single" w:sz="2" w:space="0" w:color="auto"/>
            </w:tcBorders>
          </w:tcPr>
          <w:p w:rsidR="005677B4" w:rsidRPr="00B32464" w:rsidRDefault="005677B4" w:rsidP="001358A5">
            <w:pPr>
              <w:pStyle w:val="Tablecellbody"/>
            </w:pPr>
            <w:r w:rsidRPr="00B32464">
              <w:t>Examination Questions: True-False</w:t>
            </w:r>
          </w:p>
        </w:tc>
        <w:tc>
          <w:tcPr>
            <w:tcW w:w="2700" w:type="dxa"/>
            <w:tcBorders>
              <w:top w:val="single" w:sz="2" w:space="0" w:color="auto"/>
              <w:left w:val="single" w:sz="2" w:space="0" w:color="auto"/>
              <w:bottom w:val="single" w:sz="2" w:space="0" w:color="auto"/>
              <w:right w:val="single" w:sz="2" w:space="0" w:color="auto"/>
            </w:tcBorders>
          </w:tcPr>
          <w:p w:rsidR="005677B4" w:rsidRPr="00073D1A" w:rsidRDefault="005677B4" w:rsidP="001358A5">
            <w:pPr>
              <w:pStyle w:val="Tablecellbody"/>
            </w:pPr>
            <w:r w:rsidRPr="006F6833">
              <w:t>Cognero</w:t>
            </w:r>
          </w:p>
        </w:tc>
      </w:tr>
      <w:tr w:rsidR="000744C7" w:rsidRPr="00B32464" w:rsidTr="001358A5">
        <w:tblPrEx>
          <w:tblCellMar>
            <w:top w:w="0" w:type="dxa"/>
            <w:bottom w:w="0" w:type="dxa"/>
          </w:tblCellMar>
        </w:tblPrEx>
        <w:trPr>
          <w:cantSplit/>
          <w:trHeight w:val="253"/>
        </w:trPr>
        <w:tc>
          <w:tcPr>
            <w:tcW w:w="5933" w:type="dxa"/>
            <w:tcBorders>
              <w:top w:val="single" w:sz="2" w:space="0" w:color="auto"/>
              <w:left w:val="single" w:sz="2" w:space="0" w:color="auto"/>
              <w:bottom w:val="single" w:sz="2" w:space="0" w:color="auto"/>
              <w:right w:val="single" w:sz="2" w:space="0" w:color="auto"/>
            </w:tcBorders>
          </w:tcPr>
          <w:p w:rsidR="000744C7" w:rsidRPr="00B32464" w:rsidRDefault="000744C7" w:rsidP="001358A5">
            <w:pPr>
              <w:pStyle w:val="Tablecellbody"/>
            </w:pPr>
            <w:r w:rsidRPr="00B32464">
              <w:t>PowerPoint Slides</w:t>
            </w:r>
          </w:p>
        </w:tc>
        <w:tc>
          <w:tcPr>
            <w:tcW w:w="2700" w:type="dxa"/>
            <w:tcBorders>
              <w:top w:val="single" w:sz="2" w:space="0" w:color="auto"/>
              <w:left w:val="single" w:sz="2" w:space="0" w:color="auto"/>
              <w:bottom w:val="single" w:sz="2" w:space="0" w:color="auto"/>
              <w:right w:val="single" w:sz="2" w:space="0" w:color="auto"/>
            </w:tcBorders>
          </w:tcPr>
          <w:p w:rsidR="000744C7" w:rsidRPr="00073D1A" w:rsidRDefault="000744C7" w:rsidP="001358A5">
            <w:pPr>
              <w:pStyle w:val="Tablecellbody"/>
            </w:pPr>
            <w:r w:rsidRPr="00073D1A">
              <w:t xml:space="preserve">Instructor’s website </w:t>
            </w:r>
          </w:p>
        </w:tc>
      </w:tr>
    </w:tbl>
    <w:p w:rsidR="00073E14" w:rsidRDefault="00073E14" w:rsidP="00EB6465">
      <w:pPr>
        <w:pStyle w:val="Bodytext"/>
        <w:spacing w:after="0"/>
      </w:pPr>
      <w:r w:rsidRPr="006340A8">
        <w:t xml:space="preserve">Note: Additional resources may be found on the accompanying student and instructor websites at </w:t>
      </w:r>
      <w:r>
        <w:t>www.cengagebrain.com.</w:t>
      </w:r>
    </w:p>
    <w:p w:rsidR="00E91E09" w:rsidRDefault="00E91E09" w:rsidP="00E91E09">
      <w:pPr>
        <w:pStyle w:val="ChapSummaryHead"/>
        <w:spacing w:before="0" w:after="120"/>
      </w:pPr>
    </w:p>
    <w:p w:rsidR="000744C7" w:rsidRPr="00B32464" w:rsidRDefault="000744C7" w:rsidP="006B3782">
      <w:pPr>
        <w:pStyle w:val="ChapSummaryHead"/>
        <w:spacing w:before="0" w:after="120"/>
      </w:pPr>
      <w:r w:rsidRPr="00B32464">
        <w:fldChar w:fldCharType="begin"/>
      </w:r>
      <w:r w:rsidRPr="00B32464">
        <w:instrText xml:space="preserve"> seq NL1 \r 0 \h </w:instrText>
      </w:r>
      <w:r w:rsidRPr="00B32464">
        <w:fldChar w:fldCharType="end"/>
      </w:r>
      <w:r w:rsidRPr="00B32464">
        <w:t>Purpose and Perspective</w:t>
      </w:r>
    </w:p>
    <w:p w:rsidR="00544CFA" w:rsidRDefault="00A16C2C" w:rsidP="000803C4">
      <w:pPr>
        <w:pStyle w:val="BodyText1"/>
      </w:pPr>
      <w:r w:rsidRPr="00B32464">
        <w:t xml:space="preserve">The purpose of this chapter is to give students an overview of strategic marketing and provide a general framework for studying the field of marketing. </w:t>
      </w:r>
      <w:r w:rsidR="000803C4">
        <w:t xml:space="preserve">First, we develop a definition of </w:t>
      </w:r>
      <w:r w:rsidR="000803C4" w:rsidRPr="006B3782">
        <w:rPr>
          <w:i/>
        </w:rPr>
        <w:t>marketing</w:t>
      </w:r>
      <w:r w:rsidR="000803C4">
        <w:t xml:space="preserve"> and explore each element of the definition in detail. Next, we explore the importance of value-driven marketing. We also introduce the marketing concept and consider several issues associated with its implementation. Additionally, we take a look at the management of customer relationships and relationship marketing. Finally, we examine the importance of marketing in global society.</w:t>
      </w:r>
    </w:p>
    <w:p w:rsidR="00392AD4" w:rsidRPr="006B3782" w:rsidRDefault="00544CFA" w:rsidP="006B3782">
      <w:pPr>
        <w:pStyle w:val="BodyText1"/>
        <w:rPr>
          <w:rFonts w:ascii="Arial" w:hAnsi="Arial" w:cs="Arial"/>
          <w:b/>
          <w:sz w:val="28"/>
          <w:szCs w:val="28"/>
        </w:rPr>
      </w:pPr>
      <w:r>
        <w:br w:type="page"/>
      </w:r>
      <w:r w:rsidR="000744C7" w:rsidRPr="006B3782">
        <w:rPr>
          <w:rFonts w:ascii="Arial" w:hAnsi="Arial" w:cs="Arial"/>
          <w:b/>
          <w:sz w:val="28"/>
          <w:szCs w:val="28"/>
        </w:rPr>
        <w:fldChar w:fldCharType="begin"/>
      </w:r>
      <w:r w:rsidR="000744C7" w:rsidRPr="006B3782">
        <w:rPr>
          <w:rFonts w:ascii="Arial" w:hAnsi="Arial" w:cs="Arial"/>
          <w:b/>
          <w:sz w:val="28"/>
          <w:szCs w:val="28"/>
        </w:rPr>
        <w:instrText xml:space="preserve"> seq NL1 \r 0 \h </w:instrText>
      </w:r>
      <w:r w:rsidR="000744C7" w:rsidRPr="006B3782">
        <w:rPr>
          <w:rFonts w:ascii="Arial" w:hAnsi="Arial" w:cs="Arial"/>
          <w:b/>
          <w:sz w:val="28"/>
          <w:szCs w:val="28"/>
        </w:rPr>
        <w:fldChar w:fldCharType="end"/>
      </w:r>
      <w:r w:rsidR="00B712C9" w:rsidRPr="006B3782">
        <w:rPr>
          <w:rFonts w:ascii="Arial" w:hAnsi="Arial" w:cs="Arial"/>
          <w:b/>
          <w:sz w:val="28"/>
          <w:szCs w:val="28"/>
        </w:rPr>
        <w:t>LECTURE OUTLINE</w:t>
      </w:r>
      <w:r w:rsidR="00392AD4" w:rsidRPr="006B3782">
        <w:rPr>
          <w:rFonts w:ascii="Arial" w:hAnsi="Arial" w:cs="Arial"/>
          <w:b/>
          <w:sz w:val="28"/>
          <w:szCs w:val="28"/>
        </w:rPr>
        <w:fldChar w:fldCharType="begin"/>
      </w:r>
      <w:r w:rsidR="00392AD4" w:rsidRPr="006B3782">
        <w:rPr>
          <w:rFonts w:ascii="Arial" w:hAnsi="Arial" w:cs="Arial"/>
          <w:b/>
          <w:sz w:val="28"/>
          <w:szCs w:val="28"/>
        </w:rPr>
        <w:instrText xml:space="preserve"> SEQ NLI \r 0 \h </w:instrText>
      </w:r>
      <w:r w:rsidR="00392AD4" w:rsidRPr="006B3782">
        <w:rPr>
          <w:rFonts w:ascii="Arial" w:hAnsi="Arial" w:cs="Arial"/>
          <w:b/>
          <w:sz w:val="28"/>
          <w:szCs w:val="28"/>
        </w:rPr>
        <w:fldChar w:fldCharType="end"/>
      </w:r>
    </w:p>
    <w:p w:rsidR="00392AD4" w:rsidRPr="001B3A76" w:rsidRDefault="00392AD4" w:rsidP="00392AD4">
      <w:pPr>
        <w:pStyle w:val="Outline-I"/>
        <w:numPr>
          <w:ilvl w:val="0"/>
          <w:numId w:val="28"/>
        </w:numPr>
        <w:spacing w:after="120"/>
        <w:ind w:left="360"/>
        <w:rPr>
          <w:b/>
        </w:rPr>
      </w:pPr>
      <w:r>
        <w:rPr>
          <w:b/>
        </w:rPr>
        <w:t>Defining Marketing</w:t>
      </w:r>
    </w:p>
    <w:p w:rsidR="00392AD4" w:rsidRDefault="00392AD4" w:rsidP="00392AD4">
      <w:pPr>
        <w:pStyle w:val="Outline-I"/>
        <w:numPr>
          <w:ilvl w:val="0"/>
          <w:numId w:val="29"/>
        </w:numPr>
        <w:spacing w:after="120"/>
      </w:pPr>
      <w:r w:rsidRPr="00B32464">
        <w:rPr>
          <w:b/>
          <w:bCs/>
        </w:rPr>
        <w:t xml:space="preserve">Marketing </w:t>
      </w:r>
      <w:r w:rsidRPr="00B32464">
        <w:t>is the process of creating, distributing, promoting, and pricing goods, services, and ideas to facilitate satisfying exchange relationships with customers and to develop and maintain favorable relationships with stakeholders in a dynamic environment. This definition is consistent with the American Marketing Association definition of marketing.</w:t>
      </w:r>
    </w:p>
    <w:p w:rsidR="00392AD4" w:rsidRDefault="00392AD4" w:rsidP="00392AD4">
      <w:pPr>
        <w:pStyle w:val="Outline-1"/>
        <w:numPr>
          <w:ilvl w:val="0"/>
          <w:numId w:val="29"/>
        </w:numPr>
        <w:spacing w:after="120"/>
      </w:pPr>
      <w:r>
        <w:t>Marketing Focuses on Customers</w:t>
      </w:r>
    </w:p>
    <w:p w:rsidR="00392AD4" w:rsidRPr="00B32464" w:rsidRDefault="00392AD4" w:rsidP="00392AD4">
      <w:pPr>
        <w:pStyle w:val="Outline-1"/>
        <w:numPr>
          <w:ilvl w:val="0"/>
          <w:numId w:val="94"/>
        </w:numPr>
        <w:spacing w:after="120"/>
      </w:pPr>
      <w:r w:rsidRPr="00B32464">
        <w:fldChar w:fldCharType="begin"/>
      </w:r>
      <w:r w:rsidRPr="00B32464">
        <w:instrText xml:space="preserve"> seq NL_a \r 0 \h </w:instrText>
      </w:r>
      <w:r w:rsidRPr="00B32464">
        <w:fldChar w:fldCharType="end"/>
      </w:r>
      <w:r w:rsidRPr="00B32464">
        <w:t xml:space="preserve">As the purchasers of the products that organizations develop, promote, distribute, and price, </w:t>
      </w:r>
      <w:r w:rsidRPr="00EA5519">
        <w:rPr>
          <w:b/>
        </w:rPr>
        <w:t xml:space="preserve">customers </w:t>
      </w:r>
      <w:r w:rsidRPr="00B32464">
        <w:t>are the focal point of all marketing activities.</w:t>
      </w:r>
    </w:p>
    <w:p w:rsidR="00392AD4" w:rsidRPr="00B32464" w:rsidRDefault="00392AD4" w:rsidP="00392AD4">
      <w:pPr>
        <w:pStyle w:val="Outline-1"/>
        <w:numPr>
          <w:ilvl w:val="0"/>
          <w:numId w:val="94"/>
        </w:numPr>
        <w:spacing w:after="120"/>
      </w:pPr>
      <w:r w:rsidRPr="00B32464">
        <w:fldChar w:fldCharType="begin"/>
      </w:r>
      <w:r w:rsidRPr="00B32464">
        <w:instrText xml:space="preserve"> seq NL_a \r 0 \h </w:instrText>
      </w:r>
      <w:r w:rsidRPr="00B32464">
        <w:fldChar w:fldCharType="end"/>
      </w:r>
      <w:r w:rsidRPr="00B32464">
        <w:t>The essence of marketing is to develop satisfying exchanges from which both customers and marketers benefit.</w:t>
      </w:r>
      <w:r>
        <w:t xml:space="preserve"> </w:t>
      </w:r>
      <w:r w:rsidRPr="00B32464">
        <w:t>Both customer and marketer expect to gain something of value from the exchange.</w:t>
      </w:r>
    </w:p>
    <w:p w:rsidR="00392AD4" w:rsidRPr="00B32464" w:rsidRDefault="00392AD4" w:rsidP="00392AD4">
      <w:pPr>
        <w:pStyle w:val="Outline-1"/>
        <w:numPr>
          <w:ilvl w:val="0"/>
          <w:numId w:val="94"/>
        </w:numPr>
        <w:spacing w:after="120"/>
      </w:pPr>
      <w:r w:rsidRPr="00B32464">
        <w:fldChar w:fldCharType="begin"/>
      </w:r>
      <w:r w:rsidRPr="00B32464">
        <w:instrText xml:space="preserve"> seq NL_a \r 0 \h </w:instrText>
      </w:r>
      <w:r w:rsidRPr="00B32464">
        <w:fldChar w:fldCharType="end"/>
      </w:r>
      <w:r w:rsidRPr="00B32464">
        <w:t xml:space="preserve">Organizations generally focus their marketing efforts on a specific group of customers, or </w:t>
      </w:r>
      <w:r w:rsidRPr="00EA5519">
        <w:rPr>
          <w:b/>
        </w:rPr>
        <w:t>target market</w:t>
      </w:r>
      <w:r w:rsidRPr="00B32464">
        <w:t xml:space="preserve">. </w:t>
      </w:r>
    </w:p>
    <w:p w:rsidR="00392AD4" w:rsidRDefault="00392AD4" w:rsidP="00392AD4">
      <w:pPr>
        <w:pStyle w:val="Outline-A"/>
        <w:numPr>
          <w:ilvl w:val="0"/>
          <w:numId w:val="28"/>
        </w:numPr>
        <w:spacing w:after="120"/>
        <w:ind w:left="360"/>
        <w:rPr>
          <w:b/>
          <w:bCs/>
        </w:rPr>
      </w:pPr>
      <w:r w:rsidRPr="00EA5519">
        <w:rPr>
          <w:b/>
        </w:rPr>
        <w:fldChar w:fldCharType="begin"/>
      </w:r>
      <w:r w:rsidRPr="00EA5519">
        <w:rPr>
          <w:b/>
        </w:rPr>
        <w:instrText xml:space="preserve"> seq NL1 \r 0 \h </w:instrText>
      </w:r>
      <w:r w:rsidRPr="00EA5519">
        <w:rPr>
          <w:b/>
        </w:rPr>
        <w:fldChar w:fldCharType="end"/>
      </w:r>
      <w:r>
        <w:rPr>
          <w:b/>
          <w:bCs/>
        </w:rPr>
        <w:t>Marketing Deals with Products, Distribution, Promotion, and Price</w:t>
      </w:r>
    </w:p>
    <w:p w:rsidR="00392AD4" w:rsidRPr="00B32464" w:rsidRDefault="00392AD4" w:rsidP="00392AD4">
      <w:pPr>
        <w:pStyle w:val="Outline-A"/>
        <w:numPr>
          <w:ilvl w:val="0"/>
          <w:numId w:val="59"/>
        </w:numPr>
        <w:spacing w:after="120"/>
        <w:ind w:left="720"/>
      </w:pPr>
      <w:r w:rsidRPr="001B3A76">
        <w:fldChar w:fldCharType="begin"/>
      </w:r>
      <w:r w:rsidRPr="001B3A76">
        <w:instrText xml:space="preserve"> seq NL1 \r 0 \h </w:instrText>
      </w:r>
      <w:r w:rsidRPr="001B3A76">
        <w:fldChar w:fldCharType="end"/>
      </w:r>
      <w:r>
        <w:t>M</w:t>
      </w:r>
      <w:r w:rsidRPr="00B32464">
        <w:t>arketing is more than simply advertising or selling a product; it involves developing and managing a product, making the product available in the right place and at a price acceptable to buyers, and communicating information to help customers determine if the product will satisfy their needs.</w:t>
      </w:r>
    </w:p>
    <w:p w:rsidR="00392AD4" w:rsidRDefault="00392AD4" w:rsidP="00392AD4">
      <w:pPr>
        <w:pStyle w:val="Outline-1"/>
        <w:numPr>
          <w:ilvl w:val="1"/>
          <w:numId w:val="32"/>
        </w:numPr>
        <w:spacing w:after="120"/>
        <w:ind w:left="1080"/>
      </w:pPr>
      <w:r w:rsidRPr="00B32464">
        <w:fldChar w:fldCharType="begin"/>
      </w:r>
      <w:r w:rsidRPr="00B32464">
        <w:instrText xml:space="preserve"> seq NL_a \r 0 \h </w:instrText>
      </w:r>
      <w:r w:rsidRPr="00B32464">
        <w:fldChar w:fldCharType="end"/>
      </w:r>
      <w:r w:rsidRPr="00B32464">
        <w:t xml:space="preserve">These activities—product, distribution, promotion, and pricing—are known as the </w:t>
      </w:r>
      <w:r w:rsidRPr="00EA5519">
        <w:rPr>
          <w:b/>
        </w:rPr>
        <w:t>marketing mix</w:t>
      </w:r>
      <w:r w:rsidRPr="00B32464">
        <w:rPr>
          <w:i/>
        </w:rPr>
        <w:t xml:space="preserve"> </w:t>
      </w:r>
      <w:r w:rsidRPr="00B32464">
        <w:t>because marketers decide what type of each element to use and in what amounts.</w:t>
      </w:r>
    </w:p>
    <w:p w:rsidR="00392AD4" w:rsidRDefault="00392AD4" w:rsidP="00392AD4">
      <w:pPr>
        <w:pStyle w:val="Outline-1"/>
        <w:numPr>
          <w:ilvl w:val="1"/>
          <w:numId w:val="32"/>
        </w:numPr>
        <w:spacing w:after="120"/>
        <w:ind w:left="1080"/>
      </w:pPr>
      <w:r w:rsidRPr="00B32464">
        <w:t>Marketers must aim to create and maintain the right mix of elements to satisfy customers</w:t>
      </w:r>
      <w:r>
        <w:t xml:space="preserve"> in the target market</w:t>
      </w:r>
      <w:r w:rsidRPr="00B32464">
        <w:t>.</w:t>
      </w:r>
    </w:p>
    <w:p w:rsidR="00392AD4" w:rsidRPr="00B32464" w:rsidRDefault="00392AD4" w:rsidP="00392AD4">
      <w:pPr>
        <w:pStyle w:val="Outline-1"/>
        <w:numPr>
          <w:ilvl w:val="1"/>
          <w:numId w:val="32"/>
        </w:numPr>
        <w:spacing w:after="120"/>
        <w:ind w:left="1080"/>
      </w:pPr>
      <w:r w:rsidRPr="00B32464">
        <w:t>Marketers must collect detailed and up-to-date information on their target market, consumer preferences</w:t>
      </w:r>
      <w:r>
        <w:t>,</w:t>
      </w:r>
      <w:r w:rsidRPr="00B32464">
        <w:t xml:space="preserve"> and competitors in order to develop the marketing mix. </w:t>
      </w:r>
    </w:p>
    <w:p w:rsidR="00392AD4" w:rsidRPr="001B3A76" w:rsidRDefault="00392AD4" w:rsidP="00392AD4">
      <w:pPr>
        <w:pStyle w:val="Outline-1"/>
        <w:numPr>
          <w:ilvl w:val="0"/>
          <w:numId w:val="32"/>
        </w:numPr>
        <w:spacing w:after="120"/>
      </w:pPr>
      <w:r>
        <w:t>T</w:t>
      </w:r>
      <w:r w:rsidRPr="001B3A76">
        <w:t>he Product Variable</w:t>
      </w:r>
    </w:p>
    <w:p w:rsidR="00392AD4" w:rsidRDefault="00392AD4" w:rsidP="00392AD4">
      <w:pPr>
        <w:pStyle w:val="Outline-a0"/>
        <w:numPr>
          <w:ilvl w:val="0"/>
          <w:numId w:val="36"/>
        </w:numPr>
        <w:spacing w:after="120"/>
        <w:ind w:left="1080"/>
      </w:pPr>
      <w:r>
        <w:t>T</w:t>
      </w:r>
      <w:r w:rsidRPr="00B32464">
        <w:t>he product variable of the marketing mix deals with researching customers’ needs and wants and designing a product that satisfies them.</w:t>
      </w:r>
    </w:p>
    <w:p w:rsidR="00392AD4" w:rsidRDefault="00392AD4" w:rsidP="00392AD4">
      <w:pPr>
        <w:pStyle w:val="Outline-a0"/>
        <w:numPr>
          <w:ilvl w:val="0"/>
          <w:numId w:val="36"/>
        </w:numPr>
        <w:spacing w:after="120"/>
        <w:ind w:left="1080"/>
      </w:pPr>
      <w:r w:rsidRPr="00553EF5">
        <w:t>A</w:t>
      </w:r>
      <w:r w:rsidRPr="00685109">
        <w:rPr>
          <w:i/>
        </w:rPr>
        <w:t xml:space="preserve"> </w:t>
      </w:r>
      <w:r w:rsidRPr="00685109">
        <w:rPr>
          <w:b/>
        </w:rPr>
        <w:t>product</w:t>
      </w:r>
      <w:r w:rsidRPr="00685109">
        <w:rPr>
          <w:i/>
        </w:rPr>
        <w:t xml:space="preserve"> </w:t>
      </w:r>
      <w:r w:rsidRPr="00B32464">
        <w:t>can be a good, a service, or an idea.</w:t>
      </w:r>
    </w:p>
    <w:p w:rsidR="00392AD4" w:rsidRDefault="00392AD4" w:rsidP="00392AD4">
      <w:pPr>
        <w:pStyle w:val="Outline-a0"/>
        <w:numPr>
          <w:ilvl w:val="1"/>
          <w:numId w:val="29"/>
        </w:numPr>
        <w:spacing w:after="120"/>
      </w:pPr>
      <w:r w:rsidRPr="00B32464">
        <w:fldChar w:fldCharType="begin"/>
      </w:r>
      <w:r w:rsidRPr="00B32464">
        <w:instrText xml:space="preserve"> SEQ NL_1_ \r 0 \h </w:instrText>
      </w:r>
      <w:r w:rsidRPr="00B32464">
        <w:fldChar w:fldCharType="end"/>
      </w:r>
      <w:r>
        <w:t>G</w:t>
      </w:r>
      <w:r w:rsidRPr="00B32464">
        <w:t xml:space="preserve">ood—a physical entity </w:t>
      </w:r>
      <w:r>
        <w:t>that you can touch</w:t>
      </w:r>
    </w:p>
    <w:p w:rsidR="00392AD4" w:rsidRDefault="00392AD4" w:rsidP="00392AD4">
      <w:pPr>
        <w:pStyle w:val="Outline-a0"/>
        <w:numPr>
          <w:ilvl w:val="1"/>
          <w:numId w:val="29"/>
        </w:numPr>
        <w:spacing w:after="120"/>
      </w:pPr>
      <w:r>
        <w:t>S</w:t>
      </w:r>
      <w:r w:rsidRPr="00B32464">
        <w:t>ervice—the application of human and mechanical efforts to people or objects to provide intangible benefits to customers</w:t>
      </w:r>
    </w:p>
    <w:p w:rsidR="00392AD4" w:rsidRPr="00B32464" w:rsidRDefault="00392AD4" w:rsidP="00392AD4">
      <w:pPr>
        <w:pStyle w:val="Outline-a0"/>
        <w:numPr>
          <w:ilvl w:val="1"/>
          <w:numId w:val="29"/>
        </w:numPr>
        <w:spacing w:after="120"/>
      </w:pPr>
      <w:r>
        <w:t>I</w:t>
      </w:r>
      <w:r w:rsidRPr="00B32464">
        <w:t>dea—concept, philosophy, image, or issue</w:t>
      </w:r>
    </w:p>
    <w:p w:rsidR="00392AD4" w:rsidRDefault="00392AD4" w:rsidP="00392AD4">
      <w:pPr>
        <w:pStyle w:val="Outline-a0"/>
        <w:numPr>
          <w:ilvl w:val="0"/>
          <w:numId w:val="36"/>
        </w:numPr>
        <w:spacing w:after="120"/>
        <w:ind w:left="1080"/>
      </w:pPr>
      <w:r w:rsidRPr="00B32464">
        <w:fldChar w:fldCharType="begin"/>
      </w:r>
      <w:r w:rsidRPr="00B32464">
        <w:instrText xml:space="preserve"> seq NL_1_ \r 0 \h </w:instrText>
      </w:r>
      <w:r w:rsidRPr="00B32464">
        <w:fldChar w:fldCharType="end"/>
      </w:r>
      <w:r w:rsidRPr="00B32464">
        <w:t>The product variable includes the creation or modification of brand names and packaging. It may also include decisions regarding warranty and repair services.</w:t>
      </w:r>
    </w:p>
    <w:p w:rsidR="00392AD4" w:rsidRPr="00B32464" w:rsidRDefault="00392AD4" w:rsidP="00392AD4">
      <w:pPr>
        <w:pStyle w:val="Outline-a0"/>
        <w:numPr>
          <w:ilvl w:val="0"/>
          <w:numId w:val="36"/>
        </w:numPr>
        <w:spacing w:after="120"/>
        <w:ind w:left="1080"/>
      </w:pPr>
      <w:r w:rsidRPr="00B32464">
        <w:fldChar w:fldCharType="begin"/>
      </w:r>
      <w:r w:rsidRPr="00B32464">
        <w:instrText xml:space="preserve"> seq NL_1_ \r 0 \h </w:instrText>
      </w:r>
      <w:r w:rsidRPr="00B32464">
        <w:fldChar w:fldCharType="end"/>
      </w:r>
      <w:r w:rsidRPr="00B32464">
        <w:t>Product variable decisions and activities directly impact the creation of products that meet customers’ needs and wants.</w:t>
      </w:r>
    </w:p>
    <w:p w:rsidR="00392AD4" w:rsidRPr="00553EF5" w:rsidRDefault="00392AD4" w:rsidP="00392AD4">
      <w:pPr>
        <w:pStyle w:val="Outline-1"/>
        <w:numPr>
          <w:ilvl w:val="0"/>
          <w:numId w:val="29"/>
        </w:numPr>
        <w:spacing w:after="120"/>
      </w:pPr>
      <w:r>
        <w:t>T</w:t>
      </w:r>
      <w:r w:rsidRPr="00553EF5">
        <w:rPr>
          <w:bCs/>
        </w:rPr>
        <w:t>he Distribution Variable</w:t>
      </w:r>
    </w:p>
    <w:p w:rsidR="00392AD4" w:rsidRPr="00B32464" w:rsidRDefault="00392AD4" w:rsidP="00392AD4">
      <w:pPr>
        <w:pStyle w:val="Indent-10"/>
        <w:numPr>
          <w:ilvl w:val="0"/>
          <w:numId w:val="39"/>
        </w:numPr>
        <w:ind w:left="1080"/>
      </w:pPr>
      <w:r w:rsidRPr="00B32464">
        <w:t>Distribution helps a marketing manager make products available in the quantities desired to as many target market customers as possible</w:t>
      </w:r>
      <w:r w:rsidR="006B3782">
        <w:t>.</w:t>
      </w:r>
    </w:p>
    <w:p w:rsidR="00392AD4" w:rsidRPr="00B32464" w:rsidRDefault="00392AD4" w:rsidP="00392AD4">
      <w:pPr>
        <w:pStyle w:val="Indent-10"/>
        <w:numPr>
          <w:ilvl w:val="0"/>
          <w:numId w:val="39"/>
        </w:numPr>
        <w:ind w:left="1080"/>
      </w:pPr>
      <w:r w:rsidRPr="00B32464">
        <w:t>Must keep total inventory, transportation, and storage costs as low as possible.</w:t>
      </w:r>
    </w:p>
    <w:p w:rsidR="00392AD4" w:rsidRDefault="00392AD4" w:rsidP="00392AD4">
      <w:pPr>
        <w:pStyle w:val="Indent-10"/>
        <w:numPr>
          <w:ilvl w:val="0"/>
          <w:numId w:val="39"/>
        </w:numPr>
        <w:ind w:left="1080"/>
      </w:pPr>
      <w:r w:rsidRPr="00B32464">
        <w:t>Must also select and motivate intermediaries, establish inventory control procedures and manage transportation and storage.</w:t>
      </w:r>
    </w:p>
    <w:p w:rsidR="00392AD4" w:rsidRDefault="00392AD4" w:rsidP="00392AD4">
      <w:pPr>
        <w:pStyle w:val="Indent-10"/>
        <w:numPr>
          <w:ilvl w:val="0"/>
          <w:numId w:val="39"/>
        </w:numPr>
        <w:ind w:left="1080"/>
      </w:pPr>
      <w:r w:rsidRPr="00B32464">
        <w:t>The Internet has dramatically impacted distribution, making it faster and more wide-spread</w:t>
      </w:r>
      <w:r w:rsidR="006B3782">
        <w:t>.</w:t>
      </w:r>
    </w:p>
    <w:p w:rsidR="00392AD4" w:rsidRPr="00EA5519" w:rsidRDefault="00392AD4" w:rsidP="00392AD4">
      <w:pPr>
        <w:pStyle w:val="Indent-10"/>
        <w:numPr>
          <w:ilvl w:val="0"/>
          <w:numId w:val="29"/>
        </w:numPr>
      </w:pPr>
      <w:r>
        <w:t>T</w:t>
      </w:r>
      <w:r w:rsidRPr="00EA5519">
        <w:rPr>
          <w:bCs/>
        </w:rPr>
        <w:t>he Promotion Variable</w:t>
      </w:r>
    </w:p>
    <w:p w:rsidR="00392AD4" w:rsidRPr="00B32464" w:rsidRDefault="00392AD4" w:rsidP="00392AD4">
      <w:pPr>
        <w:pStyle w:val="Indent-10"/>
        <w:numPr>
          <w:ilvl w:val="0"/>
          <w:numId w:val="42"/>
        </w:numPr>
        <w:ind w:left="1080"/>
      </w:pPr>
      <w:r w:rsidRPr="00B32464">
        <w:t xml:space="preserve">The promotion variable relates to activities </w:t>
      </w:r>
      <w:r w:rsidRPr="00B32464">
        <w:rPr>
          <w:noProof/>
        </w:rPr>
        <w:t>u</w:t>
      </w:r>
      <w:r w:rsidRPr="00B32464">
        <w:t xml:space="preserve">sed to inform </w:t>
      </w:r>
      <w:r w:rsidRPr="00EA5519">
        <w:t>individua</w:t>
      </w:r>
      <w:r w:rsidRPr="00C936F6">
        <w:rPr>
          <w:bCs/>
        </w:rPr>
        <w:t xml:space="preserve">ls or groups about an </w:t>
      </w:r>
      <w:r w:rsidRPr="00EA5519">
        <w:t>organization and its products. It c</w:t>
      </w:r>
      <w:r w:rsidRPr="00EA5519">
        <w:fldChar w:fldCharType="begin"/>
      </w:r>
      <w:r w:rsidRPr="00EA5519">
        <w:instrText xml:space="preserve"> SEQ NL_a \r 0 \h </w:instrText>
      </w:r>
      <w:r w:rsidRPr="00EA5519">
        <w:fldChar w:fldCharType="end"/>
      </w:r>
      <w:r w:rsidRPr="00EA5519">
        <w:t>an be aimed at increasing public</w:t>
      </w:r>
      <w:r w:rsidRPr="00B32464">
        <w:t xml:space="preserve"> awareness of an organization and new or existing products.</w:t>
      </w:r>
    </w:p>
    <w:p w:rsidR="00392AD4" w:rsidRPr="00B32464" w:rsidRDefault="00392AD4" w:rsidP="00392AD4">
      <w:pPr>
        <w:pStyle w:val="Outline-a0"/>
        <w:numPr>
          <w:ilvl w:val="0"/>
          <w:numId w:val="42"/>
        </w:numPr>
        <w:spacing w:after="120"/>
        <w:ind w:left="1080"/>
      </w:pPr>
      <w:r>
        <w:t>P</w:t>
      </w:r>
      <w:r w:rsidRPr="00B32464">
        <w:t xml:space="preserve">romotional activities can: </w:t>
      </w:r>
    </w:p>
    <w:p w:rsidR="00392AD4" w:rsidRPr="00B32464" w:rsidRDefault="00392AD4" w:rsidP="00392AD4">
      <w:pPr>
        <w:pStyle w:val="Outline-a0"/>
        <w:numPr>
          <w:ilvl w:val="0"/>
          <w:numId w:val="13"/>
        </w:numPr>
        <w:spacing w:after="120"/>
        <w:ind w:left="1440"/>
      </w:pPr>
      <w:r w:rsidRPr="00B32464">
        <w:t xml:space="preserve">Educate customers about product features </w:t>
      </w:r>
    </w:p>
    <w:p w:rsidR="00392AD4" w:rsidRPr="00B32464" w:rsidRDefault="00392AD4" w:rsidP="00392AD4">
      <w:pPr>
        <w:pStyle w:val="Outline-a0"/>
        <w:numPr>
          <w:ilvl w:val="0"/>
          <w:numId w:val="13"/>
        </w:numPr>
        <w:spacing w:after="120"/>
        <w:ind w:left="1440"/>
      </w:pPr>
      <w:r w:rsidRPr="00B32464">
        <w:t>Urge people to take a stance on a political or social issue</w:t>
      </w:r>
    </w:p>
    <w:p w:rsidR="00392AD4" w:rsidRPr="00B32464" w:rsidRDefault="00392AD4" w:rsidP="00392AD4">
      <w:pPr>
        <w:pStyle w:val="Outline-a0"/>
        <w:numPr>
          <w:ilvl w:val="0"/>
          <w:numId w:val="13"/>
        </w:numPr>
        <w:spacing w:after="120"/>
        <w:ind w:left="1440"/>
      </w:pPr>
      <w:r w:rsidRPr="00B32464">
        <w:t>Sustain interest in established products</w:t>
      </w:r>
    </w:p>
    <w:p w:rsidR="00392AD4" w:rsidRPr="00EA5519" w:rsidRDefault="00392AD4" w:rsidP="00392AD4">
      <w:pPr>
        <w:pStyle w:val="Outline-1"/>
        <w:numPr>
          <w:ilvl w:val="0"/>
          <w:numId w:val="29"/>
        </w:numPr>
        <w:spacing w:after="120"/>
      </w:pPr>
      <w:r>
        <w:t>T</w:t>
      </w:r>
      <w:r w:rsidRPr="00EA5519">
        <w:rPr>
          <w:bCs/>
        </w:rPr>
        <w:t>he Price Variable</w:t>
      </w:r>
    </w:p>
    <w:p w:rsidR="00392AD4" w:rsidRPr="00B32464" w:rsidRDefault="00392AD4" w:rsidP="00392AD4">
      <w:pPr>
        <w:pStyle w:val="Outline-a0"/>
        <w:numPr>
          <w:ilvl w:val="0"/>
          <w:numId w:val="44"/>
        </w:numPr>
        <w:spacing w:after="120"/>
        <w:ind w:left="1080"/>
      </w:pPr>
      <w:r w:rsidRPr="00B32464">
        <w:fldChar w:fldCharType="begin"/>
      </w:r>
      <w:r w:rsidRPr="00B32464">
        <w:instrText xml:space="preserve"> seq NL_1_ \r 0 \h </w:instrText>
      </w:r>
      <w:r w:rsidRPr="00B32464">
        <w:fldChar w:fldCharType="end"/>
      </w:r>
      <w:r w:rsidRPr="00B32464">
        <w:t>The price variable relates to decisions and actions associated with establishing pricing objectives and policies and determining product prices.</w:t>
      </w:r>
    </w:p>
    <w:p w:rsidR="00392AD4" w:rsidRPr="00B32464" w:rsidRDefault="00392AD4" w:rsidP="00392AD4">
      <w:pPr>
        <w:pStyle w:val="Outline-a0"/>
        <w:numPr>
          <w:ilvl w:val="0"/>
          <w:numId w:val="44"/>
        </w:numPr>
        <w:spacing w:after="120"/>
        <w:ind w:left="1080"/>
      </w:pPr>
      <w:r w:rsidRPr="00B32464">
        <w:fldChar w:fldCharType="begin"/>
      </w:r>
      <w:r w:rsidRPr="00B32464">
        <w:instrText xml:space="preserve"> seq NL_1_ \r 0 \h </w:instrText>
      </w:r>
      <w:r w:rsidRPr="00B32464">
        <w:fldChar w:fldCharType="end"/>
      </w:r>
      <w:r>
        <w:t>Price</w:t>
      </w:r>
      <w:r w:rsidRPr="00B32464">
        <w:t>s a critical component of the marketing mix because customers are concerned about the value obtained in an exchange.</w:t>
      </w:r>
    </w:p>
    <w:p w:rsidR="00392AD4" w:rsidRDefault="00392AD4" w:rsidP="00392AD4">
      <w:pPr>
        <w:pStyle w:val="Indent-i"/>
        <w:numPr>
          <w:ilvl w:val="0"/>
          <w:numId w:val="44"/>
        </w:numPr>
        <w:ind w:left="1080"/>
      </w:pPr>
      <w:r>
        <w:t>Price i</w:t>
      </w:r>
      <w:r w:rsidRPr="00B32464">
        <w:t>s a competitive tool but can lead to intense price competition.</w:t>
      </w:r>
    </w:p>
    <w:p w:rsidR="00392AD4" w:rsidRPr="008C540E" w:rsidRDefault="00392AD4" w:rsidP="00392AD4">
      <w:pPr>
        <w:pStyle w:val="Indent-i"/>
        <w:numPr>
          <w:ilvl w:val="0"/>
          <w:numId w:val="44"/>
        </w:numPr>
        <w:ind w:left="1080"/>
      </w:pPr>
      <w:r>
        <w:t>M</w:t>
      </w:r>
      <w:r w:rsidRPr="00B32464">
        <w:t>arketing mix variables are often viewed as controllable because they can be modified; however, economic conditions, competitive structure, or government regulations may limit a marketing manager’s influence.</w:t>
      </w:r>
    </w:p>
    <w:p w:rsidR="00392AD4" w:rsidRDefault="00392AD4" w:rsidP="00392AD4">
      <w:pPr>
        <w:pStyle w:val="Outline-A"/>
        <w:numPr>
          <w:ilvl w:val="0"/>
          <w:numId w:val="28"/>
        </w:numPr>
        <w:spacing w:after="120"/>
        <w:ind w:left="360"/>
        <w:rPr>
          <w:b/>
          <w:bCs/>
        </w:rPr>
      </w:pPr>
      <w:r>
        <w:rPr>
          <w:b/>
          <w:bCs/>
        </w:rPr>
        <w:t>Marketing Creates Value</w:t>
      </w:r>
    </w:p>
    <w:p w:rsidR="00392AD4" w:rsidRPr="00602DFA" w:rsidRDefault="00392AD4" w:rsidP="00392AD4">
      <w:pPr>
        <w:pStyle w:val="Outline-A"/>
        <w:numPr>
          <w:ilvl w:val="0"/>
          <w:numId w:val="95"/>
        </w:numPr>
        <w:spacing w:after="120"/>
        <w:rPr>
          <w:b/>
          <w:bCs/>
        </w:rPr>
      </w:pPr>
      <w:r w:rsidRPr="00602DFA">
        <w:rPr>
          <w:b/>
        </w:rPr>
        <w:fldChar w:fldCharType="begin"/>
      </w:r>
      <w:r w:rsidRPr="00602DFA">
        <w:rPr>
          <w:b/>
        </w:rPr>
        <w:instrText xml:space="preserve"> seq NLA \r 0 \h </w:instrText>
      </w:r>
      <w:r w:rsidRPr="00602DFA">
        <w:rPr>
          <w:b/>
        </w:rPr>
        <w:fldChar w:fldCharType="end"/>
      </w:r>
      <w:r w:rsidRPr="00602DFA">
        <w:rPr>
          <w:b/>
        </w:rPr>
        <w:t>Value</w:t>
      </w:r>
      <w:r w:rsidRPr="00602DFA">
        <w:rPr>
          <w:i/>
        </w:rPr>
        <w:t xml:space="preserve"> </w:t>
      </w:r>
      <w:r w:rsidRPr="00602DFA">
        <w:rPr>
          <w:iCs/>
        </w:rPr>
        <w:t>i</w:t>
      </w:r>
      <w:r w:rsidRPr="00B32464">
        <w:t>s a customer’s subjective assessment of benefits relative to costs in determining the worth of a product (customer value = customer benefits – customer costs).</w:t>
      </w:r>
    </w:p>
    <w:p w:rsidR="00392AD4" w:rsidRPr="00B32464" w:rsidRDefault="00392AD4" w:rsidP="00392AD4">
      <w:pPr>
        <w:pStyle w:val="Outline-1"/>
        <w:numPr>
          <w:ilvl w:val="0"/>
          <w:numId w:val="63"/>
        </w:numPr>
        <w:spacing w:after="120"/>
        <w:ind w:left="1080"/>
      </w:pPr>
      <w:r w:rsidRPr="00B32464">
        <w:fldChar w:fldCharType="begin"/>
      </w:r>
      <w:r w:rsidRPr="00B32464">
        <w:instrText xml:space="preserve"> seq NL_a \r 0 \h </w:instrText>
      </w:r>
      <w:r w:rsidRPr="00B32464">
        <w:fldChar w:fldCharType="end"/>
      </w:r>
      <w:r w:rsidRPr="00B32464">
        <w:t>Customer benefits include anything a buyer receives in an exchange.</w:t>
      </w:r>
    </w:p>
    <w:p w:rsidR="00392AD4" w:rsidRDefault="00392AD4" w:rsidP="00392AD4">
      <w:pPr>
        <w:pStyle w:val="Outline-1"/>
        <w:numPr>
          <w:ilvl w:val="0"/>
          <w:numId w:val="63"/>
        </w:numPr>
        <w:spacing w:after="120"/>
        <w:ind w:left="1080"/>
      </w:pPr>
      <w:r w:rsidRPr="00B32464">
        <w:fldChar w:fldCharType="begin"/>
      </w:r>
      <w:r w:rsidRPr="00B32464">
        <w:instrText xml:space="preserve"> seq NL_a \r 0 \h </w:instrText>
      </w:r>
      <w:r w:rsidRPr="00B32464">
        <w:fldChar w:fldCharType="end"/>
      </w:r>
      <w:r w:rsidRPr="00B32464">
        <w:t>Customer costs include anything a buyer must give up to obtain the benefits provided by the product. Costs include the monetary price of the product as well as less obvious nonmonetary costs, such as time and effort.</w:t>
      </w:r>
    </w:p>
    <w:p w:rsidR="00392AD4" w:rsidRDefault="00392AD4" w:rsidP="00392AD4">
      <w:pPr>
        <w:pStyle w:val="Outline-1"/>
        <w:numPr>
          <w:ilvl w:val="0"/>
          <w:numId w:val="63"/>
        </w:numPr>
        <w:spacing w:after="120"/>
        <w:ind w:left="1080"/>
      </w:pPr>
      <w:r w:rsidRPr="00B32464">
        <w:fldChar w:fldCharType="begin"/>
      </w:r>
      <w:r w:rsidRPr="00B32464">
        <w:instrText xml:space="preserve"> seq NL1 \r 0 \h </w:instrText>
      </w:r>
      <w:r w:rsidRPr="00B32464">
        <w:fldChar w:fldCharType="end"/>
      </w:r>
      <w:r w:rsidRPr="00B32464">
        <w:t>The process people use to determine value is not scientific.</w:t>
      </w:r>
    </w:p>
    <w:p w:rsidR="00392AD4" w:rsidRDefault="00392AD4" w:rsidP="00392AD4">
      <w:pPr>
        <w:pStyle w:val="Outline-1"/>
        <w:numPr>
          <w:ilvl w:val="0"/>
          <w:numId w:val="63"/>
        </w:numPr>
        <w:spacing w:after="120"/>
        <w:ind w:left="1080"/>
      </w:pPr>
      <w:r w:rsidRPr="00B32464">
        <w:fldChar w:fldCharType="begin"/>
      </w:r>
      <w:r w:rsidRPr="00B32464">
        <w:instrText xml:space="preserve"> seq NL1 \r 0 \h </w:instrText>
      </w:r>
      <w:r w:rsidRPr="00B32464">
        <w:fldChar w:fldCharType="end"/>
      </w:r>
      <w:r w:rsidRPr="00B32464">
        <w:t>In developing marketing activities, it is important to recognize that customers receive benefits based on their experiences.</w:t>
      </w:r>
    </w:p>
    <w:p w:rsidR="00392AD4" w:rsidRDefault="00392AD4" w:rsidP="00392AD4">
      <w:pPr>
        <w:pStyle w:val="Outline-1"/>
        <w:numPr>
          <w:ilvl w:val="0"/>
          <w:numId w:val="63"/>
        </w:numPr>
        <w:spacing w:after="120"/>
        <w:ind w:left="1080"/>
      </w:pPr>
      <w:r w:rsidRPr="00B32464">
        <w:fldChar w:fldCharType="begin"/>
      </w:r>
      <w:r w:rsidRPr="00B32464">
        <w:instrText xml:space="preserve"> seq NL1 \r 0 \h </w:instrText>
      </w:r>
      <w:r w:rsidRPr="00B32464">
        <w:fldChar w:fldCharType="end"/>
      </w:r>
      <w:r w:rsidRPr="00B32464">
        <w:t>The marketing mix, especially promotional activities and extra services or features, can be used to enhance perceptions of value.</w:t>
      </w:r>
    </w:p>
    <w:p w:rsidR="00392AD4" w:rsidRPr="005A22BD" w:rsidRDefault="00392AD4" w:rsidP="00392AD4">
      <w:pPr>
        <w:pStyle w:val="Indent-a"/>
        <w:numPr>
          <w:ilvl w:val="0"/>
          <w:numId w:val="95"/>
        </w:numPr>
      </w:pPr>
      <w:r>
        <w:t>M</w:t>
      </w:r>
      <w:r w:rsidRPr="00160F2A">
        <w:rPr>
          <w:bCs/>
        </w:rPr>
        <w:t>arketing Builds Relationships</w:t>
      </w:r>
      <w:r>
        <w:rPr>
          <w:bCs/>
        </w:rPr>
        <w:t xml:space="preserve"> with Customers and Other Stakeholders</w:t>
      </w:r>
      <w:r w:rsidRPr="00160F2A">
        <w:fldChar w:fldCharType="begin"/>
      </w:r>
      <w:r w:rsidRPr="00160F2A">
        <w:instrText xml:space="preserve"> SEQ NL1 \r 0 \h </w:instrText>
      </w:r>
      <w:r w:rsidRPr="00160F2A">
        <w:fldChar w:fldCharType="end"/>
      </w:r>
    </w:p>
    <w:p w:rsidR="00392AD4" w:rsidRPr="00B32464" w:rsidRDefault="00392AD4" w:rsidP="00392AD4">
      <w:pPr>
        <w:pStyle w:val="Outline-1"/>
        <w:spacing w:after="120"/>
        <w:ind w:left="1080" w:hanging="360"/>
      </w:pPr>
      <w:fldSimple w:instr=" seq NL1 ">
        <w:r w:rsidRPr="00B32464">
          <w:rPr>
            <w:noProof/>
          </w:rPr>
          <w:t>1</w:t>
        </w:r>
      </w:fldSimple>
      <w:r w:rsidRPr="00B32464">
        <w:fldChar w:fldCharType="begin"/>
      </w:r>
      <w:r w:rsidRPr="00B32464">
        <w:instrText xml:space="preserve"> seq NL_a \r 0 \h </w:instrText>
      </w:r>
      <w:r w:rsidRPr="00B32464">
        <w:fldChar w:fldCharType="end"/>
      </w:r>
      <w:r w:rsidRPr="00B32464">
        <w:t>.</w:t>
      </w:r>
      <w:r w:rsidRPr="00B32464">
        <w:tab/>
        <w:t xml:space="preserve">Individuals and organizations engage in marketing to facilitate </w:t>
      </w:r>
      <w:r w:rsidRPr="00C936F6">
        <w:rPr>
          <w:b/>
        </w:rPr>
        <w:t>exchanges</w:t>
      </w:r>
      <w:r w:rsidRPr="00B32464">
        <w:t>—the provision or transfer of goods, services, or ideas in return for something of value.</w:t>
      </w:r>
    </w:p>
    <w:p w:rsidR="00392AD4" w:rsidRPr="00B32464" w:rsidRDefault="00392AD4" w:rsidP="00392AD4">
      <w:pPr>
        <w:pStyle w:val="Outline-1"/>
        <w:spacing w:after="120"/>
        <w:ind w:left="1080" w:hanging="360"/>
      </w:pPr>
      <w:fldSimple w:instr=" seq NL1 ">
        <w:r w:rsidRPr="00B32464">
          <w:rPr>
            <w:noProof/>
          </w:rPr>
          <w:t>2</w:t>
        </w:r>
      </w:fldSimple>
      <w:r w:rsidRPr="00B32464">
        <w:fldChar w:fldCharType="begin"/>
      </w:r>
      <w:r w:rsidRPr="00B32464">
        <w:instrText xml:space="preserve"> seq NL_a \r 0 \h </w:instrText>
      </w:r>
      <w:r w:rsidRPr="00B32464">
        <w:fldChar w:fldCharType="end"/>
      </w:r>
      <w:r w:rsidRPr="00B32464">
        <w:t>.</w:t>
      </w:r>
      <w:r w:rsidRPr="00B32464">
        <w:tab/>
        <w:t>Four conditions must exist for an exchange to occur:</w:t>
      </w:r>
      <w:r w:rsidRPr="00B32464">
        <w:fldChar w:fldCharType="begin"/>
      </w:r>
      <w:r w:rsidRPr="00B32464">
        <w:instrText xml:space="preserve"> SEQ NL_a \r 0 \h </w:instrText>
      </w:r>
      <w:r w:rsidRPr="00B32464">
        <w:fldChar w:fldCharType="end"/>
      </w:r>
    </w:p>
    <w:p w:rsidR="00392AD4" w:rsidRPr="00B32464" w:rsidRDefault="00392AD4" w:rsidP="00392AD4">
      <w:pPr>
        <w:pStyle w:val="Outline-a0"/>
        <w:numPr>
          <w:ilvl w:val="0"/>
          <w:numId w:val="67"/>
        </w:numPr>
        <w:spacing w:after="120"/>
        <w:ind w:left="1440"/>
      </w:pPr>
      <w:r w:rsidRPr="00B32464">
        <w:fldChar w:fldCharType="begin"/>
      </w:r>
      <w:r w:rsidRPr="00B32464">
        <w:instrText xml:space="preserve"> seq NL_1_ \r 0 \h </w:instrText>
      </w:r>
      <w:r w:rsidRPr="00B32464">
        <w:fldChar w:fldCharType="end"/>
      </w:r>
      <w:r w:rsidRPr="00B32464">
        <w:t>Two or more individuals, groups, or organizations must participate, and each must possess something of value desired by the other party.</w:t>
      </w:r>
    </w:p>
    <w:p w:rsidR="00392AD4" w:rsidRPr="00B32464" w:rsidRDefault="00392AD4" w:rsidP="00392AD4">
      <w:pPr>
        <w:pStyle w:val="Outline-a0"/>
        <w:numPr>
          <w:ilvl w:val="0"/>
          <w:numId w:val="67"/>
        </w:numPr>
        <w:spacing w:after="120"/>
        <w:ind w:left="1440"/>
      </w:pPr>
      <w:r w:rsidRPr="00B32464">
        <w:fldChar w:fldCharType="begin"/>
      </w:r>
      <w:r w:rsidRPr="00B32464">
        <w:instrText xml:space="preserve"> seq NL_1_ \r 0 \h </w:instrText>
      </w:r>
      <w:r w:rsidRPr="00B32464">
        <w:fldChar w:fldCharType="end"/>
      </w:r>
      <w:r w:rsidRPr="00B32464">
        <w:t>The exchange should provide a benefit or satisfaction to both parties involved in the transaction.</w:t>
      </w:r>
    </w:p>
    <w:p w:rsidR="00392AD4" w:rsidRPr="00B32464" w:rsidRDefault="00392AD4" w:rsidP="00392AD4">
      <w:pPr>
        <w:pStyle w:val="Outline-a0"/>
        <w:numPr>
          <w:ilvl w:val="0"/>
          <w:numId w:val="67"/>
        </w:numPr>
        <w:spacing w:after="120"/>
        <w:ind w:left="1440"/>
      </w:pPr>
      <w:r w:rsidRPr="00B32464">
        <w:fldChar w:fldCharType="begin"/>
      </w:r>
      <w:r w:rsidRPr="00B32464">
        <w:instrText xml:space="preserve"> seq NL_1_ \r 0 \h </w:instrText>
      </w:r>
      <w:r w:rsidRPr="00B32464">
        <w:fldChar w:fldCharType="end"/>
      </w:r>
      <w:r w:rsidRPr="00B32464">
        <w:t>Each party must have confidence in the promise of the “something of value” held by the other.</w:t>
      </w:r>
    </w:p>
    <w:p w:rsidR="00392AD4" w:rsidRPr="00B32464" w:rsidRDefault="00392AD4" w:rsidP="00392AD4">
      <w:pPr>
        <w:pStyle w:val="Outline-a0"/>
        <w:numPr>
          <w:ilvl w:val="0"/>
          <w:numId w:val="67"/>
        </w:numPr>
        <w:spacing w:after="120"/>
        <w:ind w:left="1440"/>
      </w:pPr>
      <w:r w:rsidRPr="00B32464">
        <w:fldChar w:fldCharType="begin"/>
      </w:r>
      <w:r w:rsidRPr="00B32464">
        <w:instrText xml:space="preserve"> seq NL_1_ \r 0 \h </w:instrText>
      </w:r>
      <w:r w:rsidRPr="00B32464">
        <w:fldChar w:fldCharType="end"/>
      </w:r>
      <w:r w:rsidRPr="00B32464">
        <w:t>To build trust, the parties to the exchange must meet expectations.</w:t>
      </w:r>
    </w:p>
    <w:p w:rsidR="00392AD4" w:rsidRPr="00B32464" w:rsidRDefault="00392AD4" w:rsidP="00392AD4">
      <w:pPr>
        <w:pStyle w:val="Outline-1"/>
        <w:spacing w:after="120"/>
        <w:ind w:left="1080" w:hanging="360"/>
      </w:pPr>
      <w:fldSimple w:instr=" seq NL1 ">
        <w:r w:rsidRPr="00B32464">
          <w:rPr>
            <w:noProof/>
          </w:rPr>
          <w:t>3</w:t>
        </w:r>
      </w:fldSimple>
      <w:r w:rsidRPr="00B32464">
        <w:fldChar w:fldCharType="begin"/>
      </w:r>
      <w:r w:rsidRPr="00B32464">
        <w:instrText xml:space="preserve"> seq NL_a \r 0 \h </w:instrText>
      </w:r>
      <w:r w:rsidRPr="00B32464">
        <w:fldChar w:fldCharType="end"/>
      </w:r>
      <w:r w:rsidRPr="00B32464">
        <w:t>.</w:t>
      </w:r>
      <w:r w:rsidRPr="00B32464">
        <w:tab/>
        <w:t>An exchange will not necessarily take place just because these conditions exist; marketing activities can occur even without an actual transaction or sale. (</w:t>
      </w:r>
      <w:r w:rsidRPr="00EB6465">
        <w:t>Figure 1.2</w:t>
      </w:r>
      <w:r w:rsidRPr="00B32464">
        <w:t xml:space="preserve"> depicts the exchange process).</w:t>
      </w:r>
    </w:p>
    <w:p w:rsidR="00392AD4" w:rsidRPr="00B32464" w:rsidRDefault="00392AD4" w:rsidP="00392AD4">
      <w:pPr>
        <w:pStyle w:val="Outline-1"/>
        <w:spacing w:after="120"/>
        <w:ind w:left="1080" w:hanging="360"/>
      </w:pPr>
      <w:fldSimple w:instr=" seq NL1 ">
        <w:r w:rsidRPr="00B32464">
          <w:rPr>
            <w:noProof/>
          </w:rPr>
          <w:t>4</w:t>
        </w:r>
      </w:fldSimple>
      <w:r w:rsidRPr="00B32464">
        <w:fldChar w:fldCharType="begin"/>
      </w:r>
      <w:r w:rsidRPr="00B32464">
        <w:instrText xml:space="preserve"> seq NL_a \r 0 \h </w:instrText>
      </w:r>
      <w:r w:rsidRPr="00B32464">
        <w:fldChar w:fldCharType="end"/>
      </w:r>
      <w:r w:rsidRPr="00B32464">
        <w:t>.</w:t>
      </w:r>
      <w:r w:rsidRPr="00B32464">
        <w:tab/>
        <w:t>Marketing activities should attempt to create and maintain satisfying exchange relationships.</w:t>
      </w:r>
    </w:p>
    <w:p w:rsidR="00392AD4" w:rsidRPr="00602DFA" w:rsidRDefault="00392AD4" w:rsidP="00392AD4">
      <w:pPr>
        <w:pStyle w:val="Outline-1"/>
        <w:spacing w:after="120"/>
        <w:ind w:left="1080" w:hanging="360"/>
      </w:pPr>
      <w:fldSimple w:instr=" seq NL1 ">
        <w:r w:rsidRPr="00B32464">
          <w:rPr>
            <w:noProof/>
          </w:rPr>
          <w:t>5</w:t>
        </w:r>
      </w:fldSimple>
      <w:r w:rsidRPr="00B32464">
        <w:fldChar w:fldCharType="begin"/>
      </w:r>
      <w:r w:rsidRPr="00B32464">
        <w:instrText xml:space="preserve"> seq NL_a \r 0 \h </w:instrText>
      </w:r>
      <w:r w:rsidRPr="00B32464">
        <w:fldChar w:fldCharType="end"/>
      </w:r>
      <w:r w:rsidRPr="00B32464">
        <w:t>.</w:t>
      </w:r>
      <w:r w:rsidRPr="00B32464">
        <w:tab/>
        <w:t xml:space="preserve">Marketers are also concerned with building relationships with relevant </w:t>
      </w:r>
      <w:r w:rsidRPr="00602DFA">
        <w:rPr>
          <w:b/>
          <w:iCs/>
        </w:rPr>
        <w:t>stakeholders</w:t>
      </w:r>
      <w:r w:rsidRPr="00602DFA">
        <w:rPr>
          <w:b/>
        </w:rPr>
        <w:t xml:space="preserve"> </w:t>
      </w:r>
      <w:r w:rsidRPr="00B32464">
        <w:t>who have a “stake,” or claim, in some aspect of a company’s products, operations, markets, industry, and outcomes; these may include customers, employees, investors and shareholders, suppliers, governments, communities, and many others.</w:t>
      </w:r>
    </w:p>
    <w:p w:rsidR="00392AD4" w:rsidRDefault="00392AD4" w:rsidP="00392AD4">
      <w:pPr>
        <w:pStyle w:val="Outline-A"/>
        <w:numPr>
          <w:ilvl w:val="0"/>
          <w:numId w:val="28"/>
        </w:numPr>
        <w:spacing w:after="120"/>
        <w:ind w:left="360"/>
        <w:rPr>
          <w:b/>
        </w:rPr>
      </w:pPr>
      <w:r>
        <w:rPr>
          <w:b/>
          <w:bCs/>
        </w:rPr>
        <w:t>Marketing Occurs in a Dynamic Environment</w:t>
      </w:r>
      <w:r w:rsidRPr="00EA5519">
        <w:rPr>
          <w:b/>
        </w:rPr>
        <w:fldChar w:fldCharType="begin"/>
      </w:r>
      <w:r w:rsidRPr="00EA5519">
        <w:rPr>
          <w:b/>
        </w:rPr>
        <w:instrText xml:space="preserve"> SEQ NL1 \r 0 \h </w:instrText>
      </w:r>
      <w:r w:rsidRPr="00EA5519">
        <w:rPr>
          <w:b/>
        </w:rPr>
        <w:fldChar w:fldCharType="end"/>
      </w:r>
    </w:p>
    <w:p w:rsidR="00392AD4" w:rsidRPr="00733A80" w:rsidRDefault="00392AD4" w:rsidP="00392AD4">
      <w:pPr>
        <w:pStyle w:val="Outline-A"/>
        <w:numPr>
          <w:ilvl w:val="3"/>
          <w:numId w:val="36"/>
        </w:numPr>
        <w:spacing w:after="120"/>
        <w:ind w:left="720"/>
        <w:rPr>
          <w:b/>
        </w:rPr>
      </w:pPr>
      <w:r>
        <w:t>T</w:t>
      </w:r>
      <w:r w:rsidRPr="00B32464">
        <w:t xml:space="preserve">he </w:t>
      </w:r>
      <w:r w:rsidRPr="00733A80">
        <w:rPr>
          <w:b/>
        </w:rPr>
        <w:t>marketing environment</w:t>
      </w:r>
      <w:r w:rsidRPr="00B32464">
        <w:t>, which includes competitive, economic, legal</w:t>
      </w:r>
      <w:r>
        <w:t xml:space="preserve">, </w:t>
      </w:r>
      <w:r w:rsidRPr="00B32464">
        <w:t>regul</w:t>
      </w:r>
      <w:r>
        <w:t>atory, technological, and socio</w:t>
      </w:r>
      <w:r w:rsidRPr="00B32464">
        <w:t>cultural forces, surrounds the customer and affects the marketing mix</w:t>
      </w:r>
      <w:r>
        <w:t xml:space="preserve">. </w:t>
      </w:r>
      <w:r w:rsidRPr="006B3495">
        <w:t>The effects of these forces can be difficult to predict</w:t>
      </w:r>
      <w:r>
        <w:t>.</w:t>
      </w:r>
    </w:p>
    <w:p w:rsidR="00392AD4" w:rsidRPr="00733A80" w:rsidRDefault="00392AD4" w:rsidP="00392AD4">
      <w:pPr>
        <w:pStyle w:val="Outline-A"/>
        <w:numPr>
          <w:ilvl w:val="3"/>
          <w:numId w:val="36"/>
        </w:numPr>
        <w:spacing w:after="120"/>
        <w:ind w:left="720"/>
        <w:rPr>
          <w:b/>
        </w:rPr>
      </w:pPr>
      <w:r>
        <w:t>T</w:t>
      </w:r>
      <w:r w:rsidRPr="00B32464">
        <w:t>he forces of the marketing environment</w:t>
      </w:r>
      <w:r w:rsidRPr="006A0A07">
        <w:t xml:space="preserve"> </w:t>
      </w:r>
      <w:r w:rsidRPr="00B32464">
        <w:t>affect marketers</w:t>
      </w:r>
      <w:r>
        <w:t>’</w:t>
      </w:r>
      <w:r w:rsidRPr="00B32464">
        <w:t xml:space="preserve"> abilit</w:t>
      </w:r>
      <w:r>
        <w:t>ies</w:t>
      </w:r>
      <w:r w:rsidRPr="00B32464">
        <w:t xml:space="preserve"> to facilitate</w:t>
      </w:r>
      <w:r w:rsidRPr="006A0A07">
        <w:t xml:space="preserve"> </w:t>
      </w:r>
      <w:r w:rsidRPr="00B32464">
        <w:t>exchanges in three ways</w:t>
      </w:r>
      <w:r>
        <w:t>:</w:t>
      </w:r>
    </w:p>
    <w:p w:rsidR="00392AD4" w:rsidRPr="00B32464" w:rsidRDefault="00392AD4" w:rsidP="00392AD4">
      <w:pPr>
        <w:pStyle w:val="Outline-a0"/>
        <w:numPr>
          <w:ilvl w:val="0"/>
          <w:numId w:val="70"/>
        </w:numPr>
        <w:spacing w:after="120"/>
        <w:ind w:left="1080"/>
      </w:pPr>
      <w:r w:rsidRPr="00B32464">
        <w:fldChar w:fldCharType="begin"/>
      </w:r>
      <w:r w:rsidRPr="00B32464">
        <w:instrText xml:space="preserve"> seq NL_1_ \r 0 \h </w:instrText>
      </w:r>
      <w:r w:rsidRPr="00B32464">
        <w:fldChar w:fldCharType="end"/>
      </w:r>
      <w:r w:rsidRPr="00B32464">
        <w:t>They affect customers’ lifestyles, standards of living, and preferences and needs for products.</w:t>
      </w:r>
    </w:p>
    <w:p w:rsidR="00392AD4" w:rsidRPr="00B32464" w:rsidRDefault="00392AD4" w:rsidP="00392AD4">
      <w:pPr>
        <w:pStyle w:val="Outline-a0"/>
        <w:numPr>
          <w:ilvl w:val="0"/>
          <w:numId w:val="70"/>
        </w:numPr>
        <w:spacing w:after="120"/>
        <w:ind w:left="1080"/>
      </w:pPr>
      <w:r w:rsidRPr="00B32464">
        <w:fldChar w:fldCharType="begin"/>
      </w:r>
      <w:r w:rsidRPr="00B32464">
        <w:instrText xml:space="preserve"> seq NL_1_ \r 0 \h </w:instrText>
      </w:r>
      <w:r w:rsidRPr="00B32464">
        <w:fldChar w:fldCharType="end"/>
      </w:r>
      <w:r w:rsidRPr="00B32464">
        <w:t>They help determine whether and how a marketing manager can perform certain marketing activities.</w:t>
      </w:r>
    </w:p>
    <w:p w:rsidR="00392AD4" w:rsidRPr="00B32464" w:rsidRDefault="00392AD4" w:rsidP="00392AD4">
      <w:pPr>
        <w:pStyle w:val="Outline-a0"/>
        <w:numPr>
          <w:ilvl w:val="0"/>
          <w:numId w:val="70"/>
        </w:numPr>
        <w:spacing w:after="120"/>
        <w:ind w:left="1080"/>
      </w:pPr>
      <w:r w:rsidRPr="00B32464">
        <w:fldChar w:fldCharType="begin"/>
      </w:r>
      <w:r w:rsidRPr="00B32464">
        <w:instrText xml:space="preserve"> seq NL_1_ \r 0 \h </w:instrText>
      </w:r>
      <w:r w:rsidRPr="00B32464">
        <w:fldChar w:fldCharType="end"/>
      </w:r>
      <w:r w:rsidRPr="00B32464">
        <w:t>They affect a marketing manager’s decisions and actions by influencing buyers’ reactions to the organization’s marketing mix.</w:t>
      </w:r>
    </w:p>
    <w:p w:rsidR="00392AD4" w:rsidRPr="00B32464" w:rsidRDefault="00392AD4" w:rsidP="00392AD4">
      <w:pPr>
        <w:pStyle w:val="Outline-1"/>
        <w:numPr>
          <w:ilvl w:val="3"/>
          <w:numId w:val="36"/>
        </w:numPr>
        <w:spacing w:after="120"/>
        <w:ind w:left="720"/>
      </w:pPr>
      <w:r>
        <w:t>M</w:t>
      </w:r>
      <w:r w:rsidRPr="00B32464">
        <w:t>arketing environment forces can fluctuate quickly and dramatically.</w:t>
      </w:r>
    </w:p>
    <w:p w:rsidR="00392AD4" w:rsidRDefault="00392AD4" w:rsidP="00392AD4">
      <w:pPr>
        <w:pStyle w:val="Outline-1"/>
        <w:numPr>
          <w:ilvl w:val="1"/>
          <w:numId w:val="32"/>
        </w:numPr>
        <w:spacing w:after="120"/>
        <w:ind w:left="1080"/>
      </w:pPr>
      <w:r>
        <w:t>C</w:t>
      </w:r>
      <w:r w:rsidRPr="00B32464">
        <w:t>hanges in the marketing environment produce uncertainty for marketers and at times hurt marketing efforts, but they also create opportunities. Marketers who are alert can adjust and capitalize on opportunities provided by change.</w:t>
      </w:r>
    </w:p>
    <w:p w:rsidR="00392AD4" w:rsidRPr="00B32464" w:rsidRDefault="00392AD4" w:rsidP="00392AD4">
      <w:pPr>
        <w:pStyle w:val="Outline-1"/>
        <w:numPr>
          <w:ilvl w:val="1"/>
          <w:numId w:val="32"/>
        </w:numPr>
        <w:spacing w:after="120"/>
        <w:ind w:left="1080"/>
      </w:pPr>
      <w:r>
        <w:t>M</w:t>
      </w:r>
      <w:r w:rsidRPr="00B32464">
        <w:t>arketing mix elements—product, distribution, promotion, and price—are factors over which an organization has control; the forces of the environment, however, are subject to far less control.</w:t>
      </w:r>
    </w:p>
    <w:p w:rsidR="00392AD4" w:rsidRPr="00876020" w:rsidRDefault="00392AD4" w:rsidP="00392AD4">
      <w:pPr>
        <w:pStyle w:val="Outline-I"/>
        <w:numPr>
          <w:ilvl w:val="0"/>
          <w:numId w:val="28"/>
        </w:numPr>
        <w:spacing w:after="120"/>
        <w:ind w:left="360"/>
        <w:rPr>
          <w:b/>
        </w:rPr>
      </w:pPr>
      <w:r w:rsidRPr="00876020">
        <w:rPr>
          <w:b/>
        </w:rPr>
        <w:t>U</w:t>
      </w:r>
      <w:r w:rsidRPr="005A22BD">
        <w:rPr>
          <w:b/>
          <w:bCs/>
        </w:rPr>
        <w:t>nderstanding the Marketing Concept</w:t>
      </w:r>
    </w:p>
    <w:p w:rsidR="00392AD4" w:rsidRPr="00B32464" w:rsidRDefault="00392AD4" w:rsidP="00392AD4">
      <w:pPr>
        <w:pStyle w:val="Outline-A"/>
        <w:spacing w:after="120"/>
        <w:ind w:left="720" w:hanging="360"/>
      </w:pPr>
      <w:fldSimple w:instr=" seq NLA \* ALPHABETIC ">
        <w:r w:rsidRPr="00B32464">
          <w:rPr>
            <w:noProof/>
          </w:rPr>
          <w:t>A</w:t>
        </w:r>
      </w:fldSimple>
      <w:r w:rsidRPr="00B32464">
        <w:fldChar w:fldCharType="begin"/>
      </w:r>
      <w:r w:rsidRPr="00B32464">
        <w:instrText xml:space="preserve"> seq NL1 \r 0 \h </w:instrText>
      </w:r>
      <w:r w:rsidRPr="00B32464">
        <w:fldChar w:fldCharType="end"/>
      </w:r>
      <w:r w:rsidRPr="00B32464">
        <w:t>.</w:t>
      </w:r>
      <w:r w:rsidRPr="00B32464">
        <w:tab/>
        <w:t xml:space="preserve">According to the </w:t>
      </w:r>
      <w:r w:rsidRPr="00876020">
        <w:rPr>
          <w:b/>
        </w:rPr>
        <w:t>marketing concept</w:t>
      </w:r>
      <w:r w:rsidRPr="00B32464">
        <w:t>, an organization should try to provide products that satisfy customers’ needs through a coordinated set of activities that also allows the organization to achieve its goals.</w:t>
      </w:r>
      <w:r w:rsidRPr="00B32464">
        <w:fldChar w:fldCharType="begin"/>
      </w:r>
      <w:r w:rsidRPr="00B32464">
        <w:instrText xml:space="preserve"> SEQ NL1 \r 0 \h </w:instrText>
      </w:r>
      <w:r w:rsidRPr="00B32464">
        <w:fldChar w:fldCharType="end"/>
      </w:r>
    </w:p>
    <w:p w:rsidR="00392AD4" w:rsidRPr="00B32464" w:rsidRDefault="00392AD4" w:rsidP="00392AD4">
      <w:pPr>
        <w:pStyle w:val="Outline-1"/>
        <w:numPr>
          <w:ilvl w:val="0"/>
          <w:numId w:val="72"/>
        </w:numPr>
        <w:spacing w:after="120"/>
      </w:pPr>
      <w:r w:rsidRPr="00B32464">
        <w:fldChar w:fldCharType="begin"/>
      </w:r>
      <w:r w:rsidRPr="00B32464">
        <w:instrText xml:space="preserve"> seq NL_a \r 0 \h </w:instrText>
      </w:r>
      <w:r w:rsidRPr="00B32464">
        <w:fldChar w:fldCharType="end"/>
      </w:r>
      <w:r w:rsidRPr="00B32464">
        <w:t>Customer satisfaction is the major focus of the marketing concept.</w:t>
      </w:r>
      <w:r w:rsidRPr="00B32464">
        <w:fldChar w:fldCharType="begin"/>
      </w:r>
      <w:r w:rsidRPr="00B32464">
        <w:instrText xml:space="preserve"> SEQ NL_a \r 0 \h </w:instrText>
      </w:r>
      <w:r w:rsidRPr="00B32464">
        <w:fldChar w:fldCharType="end"/>
      </w:r>
    </w:p>
    <w:p w:rsidR="00392AD4" w:rsidRPr="00B32464" w:rsidRDefault="00392AD4" w:rsidP="00392AD4">
      <w:pPr>
        <w:pStyle w:val="Outline-a0"/>
        <w:numPr>
          <w:ilvl w:val="0"/>
          <w:numId w:val="73"/>
        </w:numPr>
        <w:spacing w:after="120"/>
        <w:ind w:left="1440"/>
      </w:pPr>
      <w:r w:rsidRPr="00B32464">
        <w:fldChar w:fldCharType="begin"/>
      </w:r>
      <w:r w:rsidRPr="00B32464">
        <w:instrText xml:space="preserve"> seq NL_1_ \r 0 \h </w:instrText>
      </w:r>
      <w:r w:rsidRPr="00B32464">
        <w:fldChar w:fldCharType="end"/>
      </w:r>
      <w:r w:rsidRPr="00B32464">
        <w:t>An organization should focus on customer analysis, competitor analysis, and integration of the organization’s resources to provide customer value and satisfaction, as well as long-term profits.</w:t>
      </w:r>
    </w:p>
    <w:p w:rsidR="00392AD4" w:rsidRPr="00B32464" w:rsidRDefault="00392AD4" w:rsidP="00392AD4">
      <w:pPr>
        <w:pStyle w:val="Outline-a0"/>
        <w:numPr>
          <w:ilvl w:val="0"/>
          <w:numId w:val="73"/>
        </w:numPr>
        <w:spacing w:after="120"/>
        <w:ind w:left="1440"/>
      </w:pPr>
      <w:r w:rsidRPr="00B32464">
        <w:fldChar w:fldCharType="begin"/>
      </w:r>
      <w:r w:rsidRPr="00B32464">
        <w:instrText xml:space="preserve"> seq NL_1_ \r 0 \h </w:instrText>
      </w:r>
      <w:r w:rsidRPr="00B32464">
        <w:fldChar w:fldCharType="end"/>
      </w:r>
      <w:r w:rsidRPr="00B32464">
        <w:t>The organization must continue to alter, adapt, and develop products to keep pace with customers’ changing desires and preferences.</w:t>
      </w:r>
    </w:p>
    <w:p w:rsidR="00392AD4" w:rsidRPr="00B32464" w:rsidRDefault="00392AD4" w:rsidP="00392AD4">
      <w:pPr>
        <w:pStyle w:val="Outline-1"/>
        <w:spacing w:after="120"/>
        <w:ind w:left="1080" w:hanging="360"/>
      </w:pPr>
      <w:fldSimple w:instr=" seq NL1 ">
        <w:r w:rsidRPr="00B32464">
          <w:rPr>
            <w:noProof/>
          </w:rPr>
          <w:t>2</w:t>
        </w:r>
      </w:fldSimple>
      <w:r w:rsidRPr="00B32464">
        <w:fldChar w:fldCharType="begin"/>
      </w:r>
      <w:r w:rsidRPr="00B32464">
        <w:instrText xml:space="preserve"> seq NL_a \r 0 \h </w:instrText>
      </w:r>
      <w:r w:rsidRPr="00B32464">
        <w:fldChar w:fldCharType="end"/>
      </w:r>
      <w:r w:rsidRPr="00B32464">
        <w:t>.</w:t>
      </w:r>
      <w:r w:rsidRPr="00B32464">
        <w:tab/>
        <w:t>The marketing concept stresses that marketing begins and ends with customers. There is a positive correlation between customer satisfaction and shareholder value.</w:t>
      </w:r>
    </w:p>
    <w:p w:rsidR="00392AD4" w:rsidRPr="00B32464" w:rsidRDefault="00392AD4" w:rsidP="00392AD4">
      <w:pPr>
        <w:pStyle w:val="Outline-1"/>
        <w:spacing w:after="120"/>
        <w:ind w:left="1080" w:hanging="360"/>
      </w:pPr>
      <w:fldSimple w:instr=" seq NL1 ">
        <w:r w:rsidRPr="00B32464">
          <w:rPr>
            <w:noProof/>
          </w:rPr>
          <w:t>3</w:t>
        </w:r>
      </w:fldSimple>
      <w:r w:rsidRPr="00B32464">
        <w:fldChar w:fldCharType="begin"/>
      </w:r>
      <w:r w:rsidRPr="00B32464">
        <w:instrText xml:space="preserve"> seq NL_a \r 0 \h </w:instrText>
      </w:r>
      <w:r w:rsidRPr="00B32464">
        <w:fldChar w:fldCharType="end"/>
      </w:r>
      <w:r w:rsidRPr="00B32464">
        <w:t>.</w:t>
      </w:r>
      <w:r w:rsidRPr="00B32464">
        <w:tab/>
        <w:t xml:space="preserve">The marketing concept is not: </w:t>
      </w:r>
    </w:p>
    <w:p w:rsidR="00392AD4" w:rsidRPr="00B32464" w:rsidRDefault="00392AD4" w:rsidP="00392AD4">
      <w:pPr>
        <w:pStyle w:val="Outline-1"/>
        <w:numPr>
          <w:ilvl w:val="0"/>
          <w:numId w:val="74"/>
        </w:numPr>
        <w:spacing w:after="120"/>
        <w:ind w:left="1440" w:hanging="360"/>
      </w:pPr>
      <w:r w:rsidRPr="00B32464">
        <w:t xml:space="preserve">A second definition of marketing. It is a management philosophy guiding an organization’s overall activities </w:t>
      </w:r>
    </w:p>
    <w:p w:rsidR="00392AD4" w:rsidRPr="00B32464" w:rsidRDefault="00392AD4" w:rsidP="00392AD4">
      <w:pPr>
        <w:pStyle w:val="Indent-10"/>
        <w:numPr>
          <w:ilvl w:val="0"/>
          <w:numId w:val="74"/>
        </w:numPr>
        <w:ind w:left="1440" w:hanging="360"/>
      </w:pPr>
      <w:r w:rsidRPr="00B32464">
        <w:t>A philanthropic philosophy aimed at helping customers at the expense of the organization</w:t>
      </w:r>
    </w:p>
    <w:p w:rsidR="00392AD4" w:rsidRPr="00B32464" w:rsidRDefault="00392AD4" w:rsidP="00392AD4">
      <w:pPr>
        <w:pStyle w:val="Outline-1"/>
        <w:spacing w:after="120"/>
        <w:ind w:left="1080" w:hanging="360"/>
      </w:pPr>
      <w:r w:rsidRPr="00B32464">
        <w:rPr>
          <w:noProof/>
        </w:rPr>
        <w:t>4.</w:t>
      </w:r>
      <w:r w:rsidRPr="00B32464">
        <w:tab/>
        <w:t>It is important for marketers to consider the long-term needs of society.</w:t>
      </w:r>
    </w:p>
    <w:p w:rsidR="00392AD4" w:rsidRPr="00733A80" w:rsidRDefault="00392AD4" w:rsidP="00392AD4">
      <w:pPr>
        <w:pStyle w:val="Outline-A"/>
        <w:spacing w:after="120"/>
        <w:ind w:left="720" w:hanging="360"/>
      </w:pPr>
      <w:fldSimple w:instr=" seq NLA \* ALPHABETIC ">
        <w:r w:rsidRPr="00733A80">
          <w:rPr>
            <w:noProof/>
          </w:rPr>
          <w:t>B</w:t>
        </w:r>
      </w:fldSimple>
      <w:r w:rsidRPr="00733A80">
        <w:fldChar w:fldCharType="begin"/>
      </w:r>
      <w:r w:rsidRPr="00733A80">
        <w:instrText xml:space="preserve"> seq NL1 \r 0 \h </w:instrText>
      </w:r>
      <w:r w:rsidRPr="00733A80">
        <w:fldChar w:fldCharType="end"/>
      </w:r>
      <w:r w:rsidRPr="00733A80">
        <w:t>.</w:t>
      </w:r>
      <w:r w:rsidRPr="00733A80">
        <w:tab/>
      </w:r>
      <w:r w:rsidRPr="00733A80">
        <w:rPr>
          <w:bCs/>
        </w:rPr>
        <w:t>Evolution of the Marketing Concept</w:t>
      </w:r>
      <w:r w:rsidRPr="00733A80">
        <w:fldChar w:fldCharType="begin"/>
      </w:r>
      <w:r w:rsidRPr="00733A80">
        <w:instrText xml:space="preserve"> SEQ NL1 \r 0 \h </w:instrText>
      </w:r>
      <w:r w:rsidRPr="00733A80">
        <w:fldChar w:fldCharType="end"/>
      </w:r>
    </w:p>
    <w:p w:rsidR="00392AD4" w:rsidRPr="005A22BD" w:rsidRDefault="00392AD4" w:rsidP="00392AD4">
      <w:pPr>
        <w:pStyle w:val="Outline-1"/>
        <w:spacing w:after="120"/>
        <w:ind w:left="1080" w:hanging="310"/>
      </w:pPr>
      <w:r w:rsidRPr="005A22BD">
        <w:fldChar w:fldCharType="begin"/>
      </w:r>
      <w:r w:rsidRPr="00876020">
        <w:instrText xml:space="preserve"> seq NL1 </w:instrText>
      </w:r>
      <w:r w:rsidRPr="00876020">
        <w:fldChar w:fldCharType="separate"/>
      </w:r>
      <w:r w:rsidRPr="005A22BD">
        <w:rPr>
          <w:noProof/>
        </w:rPr>
        <w:t>1</w:t>
      </w:r>
      <w:r w:rsidRPr="005A22BD">
        <w:fldChar w:fldCharType="end"/>
      </w:r>
      <w:r w:rsidRPr="00624D37">
        <w:fldChar w:fldCharType="begin"/>
      </w:r>
      <w:r w:rsidRPr="00876020">
        <w:instrText xml:space="preserve"> seq NL_a \r 0 \h </w:instrText>
      </w:r>
      <w:r w:rsidRPr="00876020">
        <w:fldChar w:fldCharType="end"/>
      </w:r>
      <w:r w:rsidRPr="005A22BD">
        <w:t>.</w:t>
      </w:r>
      <w:r w:rsidRPr="005A22BD">
        <w:tab/>
      </w:r>
      <w:r w:rsidRPr="00876020">
        <w:t>The Production Orientation</w:t>
      </w:r>
      <w:r w:rsidRPr="005A22BD">
        <w:fldChar w:fldCharType="begin"/>
      </w:r>
      <w:r w:rsidRPr="00876020">
        <w:instrText xml:space="preserve"> SEQ NL_a \r 0 \h </w:instrText>
      </w:r>
      <w:r w:rsidRPr="00876020">
        <w:fldChar w:fldCharType="end"/>
      </w:r>
    </w:p>
    <w:p w:rsidR="00392AD4" w:rsidRPr="00624D37" w:rsidRDefault="00392AD4" w:rsidP="00392AD4">
      <w:pPr>
        <w:pStyle w:val="Outline-a0"/>
        <w:numPr>
          <w:ilvl w:val="0"/>
          <w:numId w:val="75"/>
        </w:numPr>
        <w:spacing w:after="120"/>
        <w:ind w:left="1440"/>
      </w:pPr>
      <w:r w:rsidRPr="00624D37">
        <w:fldChar w:fldCharType="begin"/>
      </w:r>
      <w:r w:rsidRPr="00876020">
        <w:instrText xml:space="preserve"> seq NL_1_ \r 0 \h </w:instrText>
      </w:r>
      <w:r w:rsidRPr="00876020">
        <w:fldChar w:fldCharType="end"/>
      </w:r>
      <w:r>
        <w:t>T</w:t>
      </w:r>
      <w:r w:rsidRPr="005A22BD">
        <w:t>he Industrial Revolution took place in the second half of the 19</w:t>
      </w:r>
      <w:r w:rsidRPr="00624D37">
        <w:rPr>
          <w:vertAlign w:val="superscript"/>
        </w:rPr>
        <w:t>th</w:t>
      </w:r>
      <w:r w:rsidRPr="00624D37">
        <w:t xml:space="preserve"> century in the </w:t>
      </w:r>
      <w:smartTag w:uri="urn:schemas-microsoft-com:office:smarttags" w:element="place">
        <w:smartTag w:uri="urn:schemas-microsoft-com:office:smarttags" w:element="country-region">
          <w:r w:rsidRPr="00624D37">
            <w:t>United States</w:t>
          </w:r>
        </w:smartTag>
      </w:smartTag>
      <w:r w:rsidRPr="00624D37">
        <w:t>.</w:t>
      </w:r>
    </w:p>
    <w:p w:rsidR="00392AD4" w:rsidRPr="00624D37" w:rsidRDefault="00392AD4" w:rsidP="00392AD4">
      <w:pPr>
        <w:pStyle w:val="Outline-a0"/>
        <w:numPr>
          <w:ilvl w:val="0"/>
          <w:numId w:val="75"/>
        </w:numPr>
        <w:spacing w:after="120"/>
        <w:ind w:left="1440"/>
      </w:pPr>
      <w:r w:rsidRPr="00624D37">
        <w:fldChar w:fldCharType="begin"/>
      </w:r>
      <w:r w:rsidRPr="00876020">
        <w:instrText xml:space="preserve"> seq NL_1_ \r 0 \h </w:instrText>
      </w:r>
      <w:r w:rsidRPr="00876020">
        <w:fldChar w:fldCharType="end"/>
      </w:r>
      <w:r w:rsidRPr="005A22BD">
        <w:t>As a result of new technology and new ways o</w:t>
      </w:r>
      <w:r w:rsidRPr="00624D37">
        <w:t>f using labor, products entered the marketplace and consumer demand was strong.</w:t>
      </w:r>
    </w:p>
    <w:p w:rsidR="00392AD4" w:rsidRPr="00876020" w:rsidRDefault="00392AD4" w:rsidP="00392AD4">
      <w:pPr>
        <w:pStyle w:val="Outline-1"/>
        <w:spacing w:after="120"/>
        <w:ind w:left="1080" w:hanging="360"/>
      </w:pPr>
      <w:r w:rsidRPr="00624D37">
        <w:fldChar w:fldCharType="begin"/>
      </w:r>
      <w:r w:rsidRPr="00876020">
        <w:instrText xml:space="preserve"> seq NL1 </w:instrText>
      </w:r>
      <w:r w:rsidRPr="00876020">
        <w:fldChar w:fldCharType="separate"/>
      </w:r>
      <w:r w:rsidRPr="00876020">
        <w:rPr>
          <w:noProof/>
        </w:rPr>
        <w:t>2</w:t>
      </w:r>
      <w:r w:rsidRPr="00876020">
        <w:fldChar w:fldCharType="end"/>
      </w:r>
      <w:r w:rsidRPr="00876020">
        <w:fldChar w:fldCharType="begin"/>
      </w:r>
      <w:r w:rsidRPr="00876020">
        <w:instrText xml:space="preserve"> seq NL_a \r 0 \h </w:instrText>
      </w:r>
      <w:r w:rsidRPr="00876020">
        <w:fldChar w:fldCharType="end"/>
      </w:r>
      <w:r w:rsidRPr="00876020">
        <w:t>.</w:t>
      </w:r>
      <w:r w:rsidRPr="00876020">
        <w:tab/>
      </w:r>
      <w:r w:rsidRPr="00876020">
        <w:rPr>
          <w:bCs/>
        </w:rPr>
        <w:t>The Sales Orientation</w:t>
      </w:r>
      <w:r w:rsidRPr="005A22BD">
        <w:fldChar w:fldCharType="begin"/>
      </w:r>
      <w:r w:rsidRPr="00876020">
        <w:instrText xml:space="preserve"> SEQ NL_a \r 0 \h </w:instrText>
      </w:r>
      <w:r w:rsidRPr="00876020">
        <w:fldChar w:fldCharType="end"/>
      </w:r>
    </w:p>
    <w:p w:rsidR="00392AD4" w:rsidRDefault="00392AD4" w:rsidP="00392AD4">
      <w:pPr>
        <w:pStyle w:val="Outline-a0"/>
        <w:numPr>
          <w:ilvl w:val="0"/>
          <w:numId w:val="76"/>
        </w:numPr>
        <w:spacing w:after="120"/>
        <w:ind w:left="1440"/>
      </w:pPr>
      <w:r w:rsidRPr="00624D37">
        <w:fldChar w:fldCharType="begin"/>
      </w:r>
      <w:r w:rsidRPr="00876020">
        <w:instrText xml:space="preserve"> seq NL_1_ \r 0 \h </w:instrText>
      </w:r>
      <w:r w:rsidRPr="00876020">
        <w:fldChar w:fldCharType="end"/>
      </w:r>
      <w:r w:rsidRPr="00624D37">
        <w:t>During the first half of the twentieth century, competition increased and businesspeople viewed sales as the major means of increasing profits.</w:t>
      </w:r>
    </w:p>
    <w:p w:rsidR="00392AD4" w:rsidRPr="005A22BD" w:rsidRDefault="00392AD4" w:rsidP="00392AD4">
      <w:pPr>
        <w:pStyle w:val="Indent-i"/>
        <w:numPr>
          <w:ilvl w:val="0"/>
          <w:numId w:val="76"/>
        </w:numPr>
        <w:ind w:left="1440"/>
      </w:pPr>
      <w:r w:rsidRPr="001835D7">
        <w:t>During this era, the major marketing activities were personal selling, advertising, and distribution</w:t>
      </w:r>
      <w:r>
        <w:t>.</w:t>
      </w:r>
    </w:p>
    <w:p w:rsidR="00392AD4" w:rsidRPr="00876020" w:rsidRDefault="00392AD4" w:rsidP="00392AD4">
      <w:pPr>
        <w:pStyle w:val="Outline-a0"/>
        <w:spacing w:after="120"/>
        <w:ind w:left="1080" w:hanging="360"/>
      </w:pPr>
      <w:r w:rsidRPr="00876020">
        <w:t>3.</w:t>
      </w:r>
      <w:r w:rsidRPr="00876020">
        <w:tab/>
      </w:r>
      <w:r w:rsidRPr="00876020">
        <w:fldChar w:fldCharType="begin"/>
      </w:r>
      <w:r w:rsidRPr="00876020">
        <w:instrText xml:space="preserve"> seq NL_a \r 0 \h </w:instrText>
      </w:r>
      <w:r w:rsidRPr="00876020">
        <w:fldChar w:fldCharType="end"/>
      </w:r>
      <w:r w:rsidRPr="00876020">
        <w:rPr>
          <w:bCs/>
        </w:rPr>
        <w:t>The Market Orientation</w:t>
      </w:r>
      <w:r w:rsidRPr="005A22BD">
        <w:fldChar w:fldCharType="begin"/>
      </w:r>
      <w:r w:rsidRPr="00876020">
        <w:instrText xml:space="preserve"> SEQ NL_a \r 0 \h </w:instrText>
      </w:r>
      <w:r w:rsidRPr="00876020">
        <w:fldChar w:fldCharType="end"/>
      </w:r>
    </w:p>
    <w:p w:rsidR="00392AD4" w:rsidRPr="00B32464" w:rsidRDefault="00392AD4" w:rsidP="00392AD4">
      <w:pPr>
        <w:pStyle w:val="Outline-a0"/>
        <w:numPr>
          <w:ilvl w:val="0"/>
          <w:numId w:val="77"/>
        </w:numPr>
        <w:spacing w:after="120"/>
        <w:ind w:left="1440"/>
      </w:pPr>
      <w:r w:rsidRPr="00B32464">
        <w:fldChar w:fldCharType="begin"/>
      </w:r>
      <w:r w:rsidRPr="00B32464">
        <w:instrText xml:space="preserve"> seq NL_1_ \r 0 \h </w:instrText>
      </w:r>
      <w:r w:rsidRPr="00B32464">
        <w:fldChar w:fldCharType="end"/>
      </w:r>
      <w:r w:rsidRPr="00B32464">
        <w:t>By the early 1950s, some businesspeople recognized they must produce what consumers want, rather than make products and try to persuade customers that they need what is produced.</w:t>
      </w:r>
    </w:p>
    <w:p w:rsidR="00392AD4" w:rsidRPr="00B32464" w:rsidRDefault="00392AD4" w:rsidP="00392AD4">
      <w:pPr>
        <w:pStyle w:val="Outline-a0"/>
        <w:numPr>
          <w:ilvl w:val="0"/>
          <w:numId w:val="77"/>
        </w:numPr>
        <w:spacing w:after="120"/>
        <w:ind w:left="1440"/>
      </w:pPr>
      <w:r w:rsidRPr="00B32464">
        <w:fldChar w:fldCharType="begin"/>
      </w:r>
      <w:r w:rsidRPr="00B32464">
        <w:instrText xml:space="preserve"> seq NL_1_ \r 0 \h </w:instrText>
      </w:r>
      <w:r w:rsidRPr="00B32464">
        <w:fldChar w:fldCharType="end"/>
      </w:r>
      <w:r w:rsidRPr="00B32464">
        <w:t xml:space="preserve">A </w:t>
      </w:r>
      <w:r w:rsidRPr="00876020">
        <w:rPr>
          <w:b/>
        </w:rPr>
        <w:t>market orientation</w:t>
      </w:r>
      <w:r w:rsidRPr="00B32464">
        <w:rPr>
          <w:i/>
        </w:rPr>
        <w:t xml:space="preserve"> </w:t>
      </w:r>
      <w:r w:rsidRPr="00B32464">
        <w:t>requires the “organization-wide generation of market intelligence pertaining to current and future customer needs, dissemination of the intelligence across departments, and organization-wide responsiveness to it.”</w:t>
      </w:r>
    </w:p>
    <w:p w:rsidR="00392AD4" w:rsidRPr="00B32464" w:rsidRDefault="00392AD4" w:rsidP="00392AD4">
      <w:pPr>
        <w:pStyle w:val="Outline-a0"/>
        <w:numPr>
          <w:ilvl w:val="0"/>
          <w:numId w:val="77"/>
        </w:numPr>
        <w:spacing w:after="120"/>
        <w:ind w:left="1440"/>
      </w:pPr>
      <w:r w:rsidRPr="00B32464">
        <w:fldChar w:fldCharType="begin"/>
      </w:r>
      <w:r w:rsidRPr="00B32464">
        <w:instrText xml:space="preserve"> seq NL_1_ \r 0 \h </w:instrText>
      </w:r>
      <w:r w:rsidRPr="00B32464">
        <w:fldChar w:fldCharType="end"/>
      </w:r>
      <w:r w:rsidRPr="00B32464">
        <w:t>Today, businesses want to satisfy customers and build meaningful, long-term buyer-seller relationships.</w:t>
      </w:r>
    </w:p>
    <w:p w:rsidR="00392AD4" w:rsidRDefault="00392AD4" w:rsidP="00392AD4">
      <w:pPr>
        <w:pStyle w:val="Outline-A"/>
        <w:spacing w:after="120"/>
        <w:ind w:left="720" w:hanging="360"/>
      </w:pPr>
      <w:r w:rsidRPr="005A22BD">
        <w:fldChar w:fldCharType="begin"/>
      </w:r>
      <w:r w:rsidRPr="00876020">
        <w:instrText xml:space="preserve"> seq NLA \* ALPHABETIC </w:instrText>
      </w:r>
      <w:r w:rsidRPr="00876020">
        <w:fldChar w:fldCharType="separate"/>
      </w:r>
      <w:r w:rsidRPr="005A22BD">
        <w:rPr>
          <w:noProof/>
        </w:rPr>
        <w:t>C</w:t>
      </w:r>
      <w:r w:rsidRPr="005A22BD">
        <w:fldChar w:fldCharType="end"/>
      </w:r>
      <w:r w:rsidRPr="00624D37">
        <w:fldChar w:fldCharType="begin"/>
      </w:r>
      <w:r w:rsidRPr="00876020">
        <w:instrText xml:space="preserve"> seq NL1 \r 0 \h </w:instrText>
      </w:r>
      <w:r w:rsidRPr="00876020">
        <w:fldChar w:fldCharType="end"/>
      </w:r>
      <w:r w:rsidRPr="005A22BD">
        <w:t>.</w:t>
      </w:r>
      <w:r w:rsidRPr="005A22BD">
        <w:tab/>
      </w:r>
      <w:r>
        <w:t>Implementing the Marketing Concept</w:t>
      </w:r>
    </w:p>
    <w:p w:rsidR="00392AD4" w:rsidRDefault="00392AD4" w:rsidP="00392AD4">
      <w:pPr>
        <w:pStyle w:val="Outline-A"/>
        <w:numPr>
          <w:ilvl w:val="0"/>
          <w:numId w:val="96"/>
        </w:numPr>
        <w:spacing w:after="120"/>
        <w:ind w:left="1080"/>
      </w:pPr>
      <w:r w:rsidRPr="005A22BD">
        <w:t xml:space="preserve">To </w:t>
      </w:r>
      <w:r w:rsidRPr="00876020">
        <w:t>implement the marketing concept</w:t>
      </w:r>
      <w:r w:rsidRPr="005A22BD">
        <w:t>, a market</w:t>
      </w:r>
      <w:r w:rsidRPr="00624D37">
        <w:t>-oriented organization must accept some general conditions and recognize and deal with several problems.</w:t>
      </w:r>
      <w:r w:rsidRPr="005A22BD">
        <w:fldChar w:fldCharType="begin"/>
      </w:r>
      <w:r w:rsidRPr="00876020">
        <w:instrText xml:space="preserve"> SEQ NL_a \r 0 \h </w:instrText>
      </w:r>
      <w:r w:rsidRPr="00876020">
        <w:fldChar w:fldCharType="end"/>
      </w:r>
    </w:p>
    <w:p w:rsidR="00392AD4" w:rsidRPr="00B32464" w:rsidRDefault="00392AD4" w:rsidP="00392AD4">
      <w:pPr>
        <w:pStyle w:val="Outline-A"/>
        <w:numPr>
          <w:ilvl w:val="0"/>
          <w:numId w:val="96"/>
        </w:numPr>
        <w:spacing w:after="120"/>
        <w:ind w:left="1080"/>
      </w:pPr>
      <w:r>
        <w:t>M</w:t>
      </w:r>
      <w:r w:rsidRPr="00B32464">
        <w:t>anagement must establish an information system to discover customers’ real needs and then use the information to create satisfying products.</w:t>
      </w:r>
      <w:r>
        <w:t xml:space="preserve"> </w:t>
      </w:r>
      <w:r w:rsidRPr="00B32464">
        <w:t>Information systems can be expensive and time-consuming</w:t>
      </w:r>
      <w:r>
        <w:t>.</w:t>
      </w:r>
    </w:p>
    <w:p w:rsidR="00392AD4" w:rsidRDefault="00392AD4" w:rsidP="00392AD4">
      <w:pPr>
        <w:pStyle w:val="Indent-10"/>
        <w:numPr>
          <w:ilvl w:val="0"/>
          <w:numId w:val="78"/>
        </w:numPr>
        <w:spacing w:after="0"/>
        <w:ind w:left="1440"/>
      </w:pPr>
      <w:r>
        <w:t xml:space="preserve">A </w:t>
      </w:r>
      <w:r w:rsidRPr="00B32464">
        <w:t>company must also coordinate all its activities.</w:t>
      </w:r>
      <w:r>
        <w:t xml:space="preserve"> This may r</w:t>
      </w:r>
      <w:r w:rsidRPr="00B32464">
        <w:t>equire restructuring internal operations</w:t>
      </w:r>
      <w:r>
        <w:t>, including production, marketing, and other business functions</w:t>
      </w:r>
      <w:r w:rsidRPr="00B32464">
        <w:t>.</w:t>
      </w:r>
    </w:p>
    <w:p w:rsidR="00392AD4" w:rsidRDefault="00392AD4" w:rsidP="00392AD4">
      <w:pPr>
        <w:pStyle w:val="Indent-10"/>
        <w:numPr>
          <w:ilvl w:val="0"/>
          <w:numId w:val="78"/>
        </w:numPr>
        <w:ind w:left="1440"/>
      </w:pPr>
      <w:r>
        <w:t xml:space="preserve">Requires the firm to adapt to a changing external environment and predict major changes. </w:t>
      </w:r>
    </w:p>
    <w:p w:rsidR="00392AD4" w:rsidRPr="00C328F4" w:rsidRDefault="00392AD4" w:rsidP="00392AD4">
      <w:pPr>
        <w:pStyle w:val="Indent-10"/>
        <w:numPr>
          <w:ilvl w:val="0"/>
          <w:numId w:val="28"/>
        </w:numPr>
        <w:ind w:left="360"/>
        <w:rPr>
          <w:b/>
        </w:rPr>
      </w:pPr>
      <w:r>
        <w:rPr>
          <w:b/>
        </w:rPr>
        <w:t>Customer Relationship Management</w:t>
      </w:r>
    </w:p>
    <w:p w:rsidR="00392AD4" w:rsidRDefault="00392AD4" w:rsidP="00392AD4">
      <w:pPr>
        <w:pStyle w:val="Outline-A"/>
        <w:spacing w:after="120"/>
        <w:ind w:left="720" w:hanging="360"/>
      </w:pPr>
      <w:fldSimple w:instr=" seq NLA \* ALPHABETIC ">
        <w:r w:rsidRPr="00B32464">
          <w:rPr>
            <w:noProof/>
          </w:rPr>
          <w:t>A</w:t>
        </w:r>
      </w:fldSimple>
      <w:r w:rsidRPr="00B32464">
        <w:fldChar w:fldCharType="begin"/>
      </w:r>
      <w:r w:rsidRPr="00B32464">
        <w:instrText xml:space="preserve"> seq NL1 \r 0 \h </w:instrText>
      </w:r>
      <w:r w:rsidRPr="00B32464">
        <w:fldChar w:fldCharType="end"/>
      </w:r>
      <w:r w:rsidRPr="00B32464">
        <w:t>.</w:t>
      </w:r>
      <w:r w:rsidRPr="00B32464">
        <w:tab/>
      </w:r>
      <w:r w:rsidRPr="00876020">
        <w:rPr>
          <w:b/>
          <w:bCs/>
        </w:rPr>
        <w:t>Customer relationship management (CRM)</w:t>
      </w:r>
      <w:r w:rsidRPr="002D7859">
        <w:t xml:space="preserve"> focuses on using information about customers to create marketing strategies that develop and sustain desirable customer relationships</w:t>
      </w:r>
      <w:r>
        <w:t>.</w:t>
      </w:r>
      <w:r w:rsidRPr="002D7859">
        <w:t xml:space="preserve"> </w:t>
      </w:r>
    </w:p>
    <w:p w:rsidR="00392AD4" w:rsidRPr="00B32464" w:rsidRDefault="00392AD4" w:rsidP="00392AD4">
      <w:pPr>
        <w:pStyle w:val="Outline-A"/>
        <w:spacing w:after="120"/>
        <w:ind w:left="1080" w:hanging="360"/>
      </w:pPr>
      <w:r>
        <w:t>1.</w:t>
      </w:r>
      <w:r>
        <w:tab/>
      </w:r>
      <w:r w:rsidRPr="00B32464">
        <w:t>Achieving the full profit potential of each customer relationship should be the fundamental goal of every marketing strategy.</w:t>
      </w:r>
      <w:r w:rsidRPr="00B32464">
        <w:fldChar w:fldCharType="begin"/>
      </w:r>
      <w:r w:rsidRPr="00B32464">
        <w:instrText xml:space="preserve"> SEQ NL1 \r 0 \h </w:instrText>
      </w:r>
      <w:r w:rsidRPr="00B32464">
        <w:fldChar w:fldCharType="end"/>
      </w:r>
    </w:p>
    <w:p w:rsidR="00392AD4" w:rsidRPr="00B32464" w:rsidRDefault="00392AD4" w:rsidP="00392AD4">
      <w:pPr>
        <w:pStyle w:val="Outline-1"/>
        <w:spacing w:after="120"/>
        <w:ind w:left="1080" w:hanging="360"/>
      </w:pPr>
      <w:r>
        <w:t>2</w:t>
      </w:r>
      <w:r w:rsidRPr="00B32464">
        <w:fldChar w:fldCharType="begin"/>
      </w:r>
      <w:r w:rsidRPr="00B32464">
        <w:instrText xml:space="preserve"> seq NL_a \r 0 \h </w:instrText>
      </w:r>
      <w:r w:rsidRPr="00B32464">
        <w:fldChar w:fldCharType="end"/>
      </w:r>
      <w:r w:rsidRPr="00B32464">
        <w:t>.</w:t>
      </w:r>
      <w:r w:rsidRPr="00B32464">
        <w:tab/>
        <w:t>At the most basic level, profits can be obtained through relationships in the following ways:</w:t>
      </w:r>
      <w:r w:rsidRPr="00B32464">
        <w:fldChar w:fldCharType="begin"/>
      </w:r>
      <w:r w:rsidRPr="00B32464">
        <w:instrText xml:space="preserve"> SEQ NL_a \r 0 \h </w:instrText>
      </w:r>
      <w:r w:rsidRPr="00B32464">
        <w:fldChar w:fldCharType="end"/>
      </w:r>
    </w:p>
    <w:p w:rsidR="00392AD4" w:rsidRPr="00B32464" w:rsidRDefault="00392AD4" w:rsidP="00392AD4">
      <w:pPr>
        <w:pStyle w:val="Outline-a0"/>
        <w:numPr>
          <w:ilvl w:val="0"/>
          <w:numId w:val="80"/>
        </w:numPr>
        <w:spacing w:after="120"/>
      </w:pPr>
      <w:r w:rsidRPr="00B32464">
        <w:fldChar w:fldCharType="begin"/>
      </w:r>
      <w:r w:rsidRPr="00B32464">
        <w:instrText xml:space="preserve"> seq NL_1_ \r 0 \h </w:instrText>
      </w:r>
      <w:r w:rsidRPr="00B32464">
        <w:fldChar w:fldCharType="end"/>
      </w:r>
      <w:r w:rsidRPr="00B32464">
        <w:t>By acquiring new customers</w:t>
      </w:r>
    </w:p>
    <w:p w:rsidR="00392AD4" w:rsidRPr="00B32464" w:rsidRDefault="00392AD4" w:rsidP="00392AD4">
      <w:pPr>
        <w:pStyle w:val="Outline-a0"/>
        <w:numPr>
          <w:ilvl w:val="0"/>
          <w:numId w:val="80"/>
        </w:numPr>
        <w:spacing w:after="120"/>
      </w:pPr>
      <w:r w:rsidRPr="00B32464">
        <w:fldChar w:fldCharType="begin"/>
      </w:r>
      <w:r w:rsidRPr="00B32464">
        <w:instrText xml:space="preserve"> seq NL_1_ \r 0 \h </w:instrText>
      </w:r>
      <w:r w:rsidRPr="00B32464">
        <w:fldChar w:fldCharType="end"/>
      </w:r>
      <w:r w:rsidRPr="00B32464">
        <w:t>By enhancing the profitability of existing customers</w:t>
      </w:r>
    </w:p>
    <w:p w:rsidR="00392AD4" w:rsidRPr="00B32464" w:rsidRDefault="00392AD4" w:rsidP="00392AD4">
      <w:pPr>
        <w:pStyle w:val="Outline-a0"/>
        <w:numPr>
          <w:ilvl w:val="0"/>
          <w:numId w:val="80"/>
        </w:numPr>
        <w:spacing w:after="120"/>
      </w:pPr>
      <w:r w:rsidRPr="00B32464">
        <w:fldChar w:fldCharType="begin"/>
      </w:r>
      <w:r w:rsidRPr="00B32464">
        <w:instrText xml:space="preserve"> seq NL_1_ \r 0 \h </w:instrText>
      </w:r>
      <w:r w:rsidRPr="00B32464">
        <w:fldChar w:fldCharType="end"/>
      </w:r>
      <w:r w:rsidRPr="00B32464">
        <w:t>By extending the duration of customer relationships</w:t>
      </w:r>
    </w:p>
    <w:p w:rsidR="00392AD4" w:rsidRPr="00B32464" w:rsidRDefault="00392AD4" w:rsidP="00392AD4">
      <w:pPr>
        <w:pStyle w:val="Outline-1"/>
        <w:spacing w:after="120"/>
        <w:ind w:left="1080" w:hanging="360"/>
      </w:pPr>
      <w:r>
        <w:t>3</w:t>
      </w:r>
      <w:r w:rsidRPr="00B32464">
        <w:fldChar w:fldCharType="begin"/>
      </w:r>
      <w:r w:rsidRPr="00B32464">
        <w:instrText xml:space="preserve"> seq NL_a \r 0 \h </w:instrText>
      </w:r>
      <w:r w:rsidRPr="00B32464">
        <w:fldChar w:fldCharType="end"/>
      </w:r>
      <w:r w:rsidRPr="00B32464">
        <w:t>.</w:t>
      </w:r>
      <w:r w:rsidRPr="00B32464">
        <w:tab/>
        <w:t>Implementing the marketing concept means optimizing the exchange relationship—the relationship between a company’s financial investment in customer relationships and the return generated by customers responding to that investment.</w:t>
      </w:r>
    </w:p>
    <w:p w:rsidR="00392AD4" w:rsidRPr="00B32464" w:rsidRDefault="00392AD4" w:rsidP="00392AD4">
      <w:pPr>
        <w:pStyle w:val="Outline-A"/>
        <w:spacing w:after="120"/>
        <w:ind w:left="720" w:hanging="360"/>
      </w:pPr>
      <w:fldSimple w:instr=" seq NLA \* ALPHABETIC ">
        <w:r w:rsidRPr="00B32464">
          <w:rPr>
            <w:noProof/>
          </w:rPr>
          <w:t>B</w:t>
        </w:r>
      </w:fldSimple>
      <w:r w:rsidRPr="00B32464">
        <w:fldChar w:fldCharType="begin"/>
      </w:r>
      <w:r w:rsidRPr="00B32464">
        <w:instrText xml:space="preserve"> seq NL1 \r 0 \h </w:instrText>
      </w:r>
      <w:r w:rsidRPr="00B32464">
        <w:fldChar w:fldCharType="end"/>
      </w:r>
      <w:r w:rsidRPr="00B32464">
        <w:t>.</w:t>
      </w:r>
      <w:r w:rsidRPr="00B32464">
        <w:tab/>
      </w:r>
      <w:r w:rsidRPr="00C328F4">
        <w:rPr>
          <w:b/>
        </w:rPr>
        <w:t>Relationship marke</w:t>
      </w:r>
      <w:r w:rsidRPr="00733A80">
        <w:rPr>
          <w:b/>
        </w:rPr>
        <w:t>ting</w:t>
      </w:r>
      <w:r w:rsidRPr="00B32464">
        <w:rPr>
          <w:i/>
        </w:rPr>
        <w:t xml:space="preserve"> </w:t>
      </w:r>
      <w:r w:rsidRPr="00B32464">
        <w:t>refers to “long-term, mutually beneficial arrangements in which both the buyer and seller focus on value enhancement through the creation of more satisfying exchanges.”</w:t>
      </w:r>
      <w:r w:rsidRPr="00B32464">
        <w:fldChar w:fldCharType="begin"/>
      </w:r>
      <w:r w:rsidRPr="00B32464">
        <w:instrText xml:space="preserve"> SEQ NL1 \r 0 \h </w:instrText>
      </w:r>
      <w:r w:rsidRPr="00B32464">
        <w:fldChar w:fldCharType="end"/>
      </w:r>
    </w:p>
    <w:p w:rsidR="00392AD4" w:rsidRPr="00B32464" w:rsidRDefault="00392AD4" w:rsidP="00392AD4">
      <w:pPr>
        <w:pStyle w:val="Outline-1"/>
        <w:spacing w:after="120"/>
        <w:ind w:left="1080" w:hanging="360"/>
      </w:pPr>
      <w:fldSimple w:instr=" seq NL1 ">
        <w:r w:rsidRPr="00B32464">
          <w:rPr>
            <w:noProof/>
          </w:rPr>
          <w:t>1</w:t>
        </w:r>
      </w:fldSimple>
      <w:r w:rsidRPr="00B32464">
        <w:fldChar w:fldCharType="begin"/>
      </w:r>
      <w:r w:rsidRPr="00B32464">
        <w:instrText xml:space="preserve"> seq NL_a \r 0 \h </w:instrText>
      </w:r>
      <w:r w:rsidRPr="00B32464">
        <w:fldChar w:fldCharType="end"/>
      </w:r>
      <w:r w:rsidRPr="00B32464">
        <w:t>.</w:t>
      </w:r>
      <w:r w:rsidRPr="00B32464">
        <w:tab/>
        <w:t>Continually deepens the buyer’s trust in the company, and as the customer’s confidence grows and this increases the organization’s</w:t>
      </w:r>
      <w:r>
        <w:t xml:space="preserve"> </w:t>
      </w:r>
      <w:r w:rsidRPr="00B32464">
        <w:t>understanding of the customer’s needs.</w:t>
      </w:r>
    </w:p>
    <w:p w:rsidR="00392AD4" w:rsidRDefault="00392AD4" w:rsidP="00392AD4">
      <w:pPr>
        <w:pStyle w:val="Outline-1"/>
        <w:spacing w:after="120"/>
        <w:ind w:left="1080" w:hanging="360"/>
      </w:pPr>
      <w:fldSimple w:instr=" seq NL1 ">
        <w:r w:rsidRPr="00B32464">
          <w:rPr>
            <w:noProof/>
          </w:rPr>
          <w:t>2</w:t>
        </w:r>
      </w:fldSimple>
      <w:r w:rsidRPr="00B32464">
        <w:fldChar w:fldCharType="begin"/>
      </w:r>
      <w:r w:rsidRPr="00B32464">
        <w:instrText xml:space="preserve"> seq NL_a \r 0 \h </w:instrText>
      </w:r>
      <w:r w:rsidRPr="00B32464">
        <w:fldChar w:fldCharType="end"/>
      </w:r>
      <w:r w:rsidRPr="00B32464">
        <w:t>.</w:t>
      </w:r>
      <w:r w:rsidRPr="00B32464">
        <w:tab/>
      </w:r>
      <w:r w:rsidRPr="002D7859">
        <w:t>Relationship marketing strives to build satisfying exchange relationships between buyers and sellers by gathering useful data at all customer-contact points and analyzing that data to better understand customers’ needs, desires, and habits</w:t>
      </w:r>
      <w:r>
        <w:t xml:space="preserve">. </w:t>
      </w:r>
    </w:p>
    <w:p w:rsidR="00392AD4" w:rsidRPr="002D7859" w:rsidRDefault="00392AD4" w:rsidP="00392AD4">
      <w:pPr>
        <w:pStyle w:val="Indent-a"/>
        <w:ind w:left="1080" w:hanging="360"/>
      </w:pPr>
      <w:r>
        <w:t>3.</w:t>
      </w:r>
      <w:r>
        <w:tab/>
        <w:t>M</w:t>
      </w:r>
      <w:r w:rsidRPr="002D7859">
        <w:t>arketers are increasingly turning to marketing research and information technology</w:t>
      </w:r>
      <w:r>
        <w:t xml:space="preserve"> to improve CRM</w:t>
      </w:r>
      <w:r w:rsidRPr="002D7859">
        <w:t>.</w:t>
      </w:r>
    </w:p>
    <w:p w:rsidR="00392AD4" w:rsidRDefault="00392AD4" w:rsidP="00392AD4">
      <w:pPr>
        <w:pStyle w:val="Outline-1"/>
        <w:spacing w:after="120"/>
        <w:ind w:left="1080" w:hanging="360"/>
      </w:pPr>
      <w:r>
        <w:t>4</w:t>
      </w:r>
      <w:r w:rsidRPr="00B32464">
        <w:fldChar w:fldCharType="begin"/>
      </w:r>
      <w:r w:rsidRPr="00B32464">
        <w:instrText xml:space="preserve"> seq NL_a \r 0 \h </w:instrText>
      </w:r>
      <w:r w:rsidRPr="00B32464">
        <w:fldChar w:fldCharType="end"/>
      </w:r>
      <w:r w:rsidRPr="00B32464">
        <w:t>.</w:t>
      </w:r>
      <w:r w:rsidRPr="00B32464">
        <w:tab/>
        <w:t>By increasing customer value over time, organizations try to retain and increase long-term profitability through customer loyalty.</w:t>
      </w:r>
    </w:p>
    <w:p w:rsidR="00392AD4" w:rsidRPr="00DE284B" w:rsidRDefault="00392AD4" w:rsidP="00392AD4">
      <w:pPr>
        <w:pStyle w:val="Indent-10"/>
        <w:ind w:left="1080" w:hanging="360"/>
      </w:pPr>
      <w:r>
        <w:t>5.</w:t>
      </w:r>
      <w:r>
        <w:tab/>
      </w:r>
      <w:r w:rsidRPr="00DE284B">
        <w:t>Through the use of Internet-based marketing strategies (e-marketing), companies can personalize customer relationships on a nearly one-on-one basis.</w:t>
      </w:r>
    </w:p>
    <w:p w:rsidR="00392AD4" w:rsidRDefault="00392AD4" w:rsidP="00392AD4">
      <w:pPr>
        <w:pStyle w:val="Outline-1"/>
        <w:spacing w:after="120"/>
        <w:ind w:left="720" w:hanging="360"/>
      </w:pPr>
      <w:r>
        <w:t>C</w:t>
      </w:r>
      <w:r w:rsidRPr="00B32464">
        <w:fldChar w:fldCharType="begin"/>
      </w:r>
      <w:r w:rsidRPr="00B32464">
        <w:instrText xml:space="preserve"> seq NL1 \r 0 \h </w:instrText>
      </w:r>
      <w:r w:rsidRPr="00B32464">
        <w:fldChar w:fldCharType="end"/>
      </w:r>
      <w:r w:rsidRPr="00B32464">
        <w:t>.</w:t>
      </w:r>
      <w:r w:rsidRPr="00B32464">
        <w:tab/>
      </w:r>
      <w:r>
        <w:t>Customer Lifetime Value</w:t>
      </w:r>
    </w:p>
    <w:p w:rsidR="00392AD4" w:rsidRDefault="00392AD4" w:rsidP="00392AD4">
      <w:pPr>
        <w:pStyle w:val="Outline-1"/>
        <w:numPr>
          <w:ilvl w:val="0"/>
          <w:numId w:val="82"/>
        </w:numPr>
        <w:spacing w:after="120"/>
        <w:rPr>
          <w:i/>
        </w:rPr>
      </w:pPr>
      <w:r>
        <w:t xml:space="preserve">Managing customer relationships </w:t>
      </w:r>
      <w:r w:rsidRPr="00DE284B">
        <w:t>requires identifying patterns of buying behavior and using that information to focus on the most promising and profitable customers</w:t>
      </w:r>
      <w:r>
        <w:t>.</w:t>
      </w:r>
      <w:r w:rsidRPr="00DE284B" w:rsidDel="00DE284B">
        <w:rPr>
          <w:i/>
        </w:rPr>
        <w:t xml:space="preserve"> </w:t>
      </w:r>
    </w:p>
    <w:p w:rsidR="00392AD4" w:rsidRDefault="00392AD4" w:rsidP="00392AD4">
      <w:pPr>
        <w:pStyle w:val="Indent-10"/>
        <w:numPr>
          <w:ilvl w:val="1"/>
          <w:numId w:val="29"/>
        </w:numPr>
      </w:pPr>
      <w:r>
        <w:rPr>
          <w:b/>
        </w:rPr>
        <w:t xml:space="preserve">Customer lifetime value (CLV) </w:t>
      </w:r>
      <w:r>
        <w:t>predicts the net value (profit or loss) for the future relationship with a customer.</w:t>
      </w:r>
    </w:p>
    <w:p w:rsidR="00392AD4" w:rsidRDefault="00392AD4" w:rsidP="00392AD4">
      <w:pPr>
        <w:pStyle w:val="Indent-10"/>
        <w:numPr>
          <w:ilvl w:val="1"/>
          <w:numId w:val="29"/>
        </w:numPr>
      </w:pPr>
      <w:r>
        <w:t>A customer’s value over a lifetime represents an intangible asset to a marketer that can be augmented by addressing the customer’s varying needs and preferences at different stages in his or her relationship with the firm.</w:t>
      </w:r>
    </w:p>
    <w:p w:rsidR="00392AD4" w:rsidRPr="00733A80" w:rsidRDefault="00392AD4" w:rsidP="00392AD4">
      <w:pPr>
        <w:pStyle w:val="Indent-10"/>
        <w:numPr>
          <w:ilvl w:val="1"/>
          <w:numId w:val="29"/>
        </w:numPr>
      </w:pPr>
      <w:r>
        <w:t>When marketers focus on customers chosen for their lifetime value, they earn higher profits in future periods than when they focus on customers selected for other reasons.</w:t>
      </w:r>
    </w:p>
    <w:p w:rsidR="00392AD4" w:rsidRDefault="00392AD4" w:rsidP="00392AD4">
      <w:pPr>
        <w:pStyle w:val="Indent-10"/>
        <w:numPr>
          <w:ilvl w:val="0"/>
          <w:numId w:val="82"/>
        </w:numPr>
      </w:pPr>
      <w:r w:rsidRPr="00DE284B">
        <w:t>The ability to identify individual customers allows marketers to shift their focus from targeting groups of similar customers to increasing their share of an individual customer’s purchases.</w:t>
      </w:r>
    </w:p>
    <w:p w:rsidR="00392AD4" w:rsidRDefault="00392AD4" w:rsidP="00392AD4">
      <w:pPr>
        <w:pStyle w:val="Indent-10"/>
        <w:numPr>
          <w:ilvl w:val="0"/>
          <w:numId w:val="85"/>
        </w:numPr>
      </w:pPr>
      <w:r w:rsidRPr="00DE284B">
        <w:t>Focusing on share of customer requires recognizing that all customers have different needs and that not all customers weigh the value of a company equally.</w:t>
      </w:r>
    </w:p>
    <w:p w:rsidR="00392AD4" w:rsidRDefault="00392AD4" w:rsidP="00392AD4">
      <w:pPr>
        <w:pStyle w:val="Indent-10"/>
        <w:numPr>
          <w:ilvl w:val="0"/>
          <w:numId w:val="85"/>
        </w:numPr>
      </w:pPr>
      <w:r w:rsidRPr="00DE284B">
        <w:t xml:space="preserve">The concept of </w:t>
      </w:r>
      <w:r>
        <w:t>CLV</w:t>
      </w:r>
      <w:r w:rsidRPr="00DE284B">
        <w:t xml:space="preserve"> may include not only an individual’s tendency to engage in purchases but also his or her strong word-of-mouth communication about the company’s products.</w:t>
      </w:r>
    </w:p>
    <w:p w:rsidR="00392AD4" w:rsidRDefault="00392AD4" w:rsidP="00392AD4">
      <w:pPr>
        <w:pStyle w:val="Indent-10"/>
        <w:numPr>
          <w:ilvl w:val="0"/>
          <w:numId w:val="82"/>
        </w:numPr>
      </w:pPr>
      <w:r w:rsidRPr="008E2767">
        <w:t xml:space="preserve">CLV is a key measurement that forecasts a customer’s lifetime economic contribution based on continued relationship marketing efforts. </w:t>
      </w:r>
    </w:p>
    <w:p w:rsidR="00392AD4" w:rsidRDefault="00392AD4" w:rsidP="00392AD4">
      <w:pPr>
        <w:pStyle w:val="Indent-10"/>
        <w:numPr>
          <w:ilvl w:val="0"/>
          <w:numId w:val="88"/>
        </w:numPr>
      </w:pPr>
      <w:r w:rsidRPr="008E2767">
        <w:t>It can be calculated by taking the sum of the customer’s present value contributions to profit margins over a specific time frame.</w:t>
      </w:r>
    </w:p>
    <w:p w:rsidR="00392AD4" w:rsidRPr="00094B0B" w:rsidRDefault="00392AD4" w:rsidP="00392AD4">
      <w:pPr>
        <w:pStyle w:val="Indent-10"/>
        <w:numPr>
          <w:ilvl w:val="0"/>
          <w:numId w:val="88"/>
        </w:numPr>
      </w:pPr>
      <w:r>
        <w:t>CLV</w:t>
      </w:r>
      <w:r w:rsidRPr="008E2767">
        <w:t xml:space="preserve"> can help marketers determine how best to allocate resources to marketing strategies to sustain that customer over a lifetime.</w:t>
      </w:r>
    </w:p>
    <w:p w:rsidR="00392AD4" w:rsidRDefault="00392AD4" w:rsidP="00392AD4">
      <w:pPr>
        <w:pStyle w:val="Indent-10"/>
        <w:numPr>
          <w:ilvl w:val="0"/>
          <w:numId w:val="28"/>
        </w:numPr>
        <w:ind w:left="360"/>
      </w:pPr>
      <w:r w:rsidRPr="00094B0B">
        <w:rPr>
          <w:b/>
        </w:rPr>
        <w:t>The Importance of Marketing in Our Global Economy</w:t>
      </w:r>
    </w:p>
    <w:p w:rsidR="00392AD4" w:rsidRPr="005A22BD" w:rsidRDefault="00392AD4" w:rsidP="00392AD4">
      <w:pPr>
        <w:pStyle w:val="Indent-10"/>
        <w:numPr>
          <w:ilvl w:val="0"/>
          <w:numId w:val="93"/>
        </w:numPr>
      </w:pPr>
      <w:r>
        <w:t>M</w:t>
      </w:r>
      <w:r w:rsidRPr="008C540E">
        <w:rPr>
          <w:bCs/>
        </w:rPr>
        <w:t>arketing Costs Consume a Sizable Portion of Buyers’ Dollars</w:t>
      </w:r>
      <w:r w:rsidRPr="005A22BD">
        <w:fldChar w:fldCharType="begin"/>
      </w:r>
      <w:r w:rsidRPr="005A22BD">
        <w:instrText xml:space="preserve"> SEQ NL1 \r 0 \h </w:instrText>
      </w:r>
      <w:r w:rsidRPr="005A22BD">
        <w:fldChar w:fldCharType="end"/>
      </w:r>
    </w:p>
    <w:p w:rsidR="00392AD4" w:rsidRPr="00624D37" w:rsidRDefault="00392AD4" w:rsidP="00392AD4">
      <w:pPr>
        <w:pStyle w:val="Outline-1"/>
        <w:spacing w:after="120"/>
        <w:ind w:left="1080" w:hanging="360"/>
      </w:pPr>
      <w:fldSimple w:instr=" seq NL1 ">
        <w:r w:rsidRPr="005A22BD">
          <w:rPr>
            <w:noProof/>
          </w:rPr>
          <w:t>1</w:t>
        </w:r>
      </w:fldSimple>
      <w:r w:rsidRPr="00624D37">
        <w:fldChar w:fldCharType="begin"/>
      </w:r>
      <w:r w:rsidRPr="005A22BD">
        <w:instrText xml:space="preserve"> seq NL_a \r 0 \h </w:instrText>
      </w:r>
      <w:r w:rsidRPr="005A22BD">
        <w:fldChar w:fldCharType="end"/>
      </w:r>
      <w:r w:rsidRPr="005A22BD">
        <w:t>.</w:t>
      </w:r>
      <w:r w:rsidRPr="005A22BD">
        <w:tab/>
        <w:t>About one-half of a buyer’s dollars</w:t>
      </w:r>
      <w:r w:rsidRPr="00624D37">
        <w:t xml:space="preserve"> goes to the costs of marketing.</w:t>
      </w:r>
    </w:p>
    <w:p w:rsidR="00392AD4" w:rsidRDefault="00392AD4" w:rsidP="00392AD4">
      <w:pPr>
        <w:pStyle w:val="Outline-1"/>
        <w:spacing w:after="120"/>
        <w:ind w:left="1080" w:hanging="360"/>
      </w:pPr>
      <w:fldSimple w:instr=" seq NL1 ">
        <w:r w:rsidRPr="005A22BD">
          <w:rPr>
            <w:noProof/>
          </w:rPr>
          <w:t>2</w:t>
        </w:r>
      </w:fldSimple>
      <w:r w:rsidRPr="00624D37">
        <w:fldChar w:fldCharType="begin"/>
      </w:r>
      <w:r w:rsidRPr="005A22BD">
        <w:instrText xml:space="preserve"> seq NL_a \r 0 \h </w:instrText>
      </w:r>
      <w:r w:rsidRPr="005A22BD">
        <w:fldChar w:fldCharType="end"/>
      </w:r>
      <w:r w:rsidRPr="005A22BD">
        <w:t>.</w:t>
      </w:r>
      <w:r w:rsidRPr="005A22BD">
        <w:tab/>
        <w:t>I</w:t>
      </w:r>
      <w:r w:rsidRPr="00624D37">
        <w:t xml:space="preserve">t is important </w:t>
      </w:r>
      <w:r>
        <w:t>to know how this money is used.</w:t>
      </w:r>
    </w:p>
    <w:p w:rsidR="00392AD4" w:rsidRPr="005A22BD" w:rsidRDefault="00392AD4" w:rsidP="00392AD4">
      <w:pPr>
        <w:pStyle w:val="Outline-1"/>
        <w:numPr>
          <w:ilvl w:val="0"/>
          <w:numId w:val="93"/>
        </w:numPr>
        <w:spacing w:after="120"/>
      </w:pPr>
      <w:r>
        <w:t>M</w:t>
      </w:r>
      <w:r w:rsidRPr="005A22BD">
        <w:rPr>
          <w:bCs/>
        </w:rPr>
        <w:t>arketing Is Used in Nonprofit Organizations</w:t>
      </w:r>
      <w:r w:rsidRPr="005A22BD">
        <w:fldChar w:fldCharType="begin"/>
      </w:r>
      <w:r w:rsidRPr="005A22BD">
        <w:instrText xml:space="preserve"> SEQ NL1 \r 0 \h </w:instrText>
      </w:r>
      <w:r w:rsidRPr="005A22BD">
        <w:fldChar w:fldCharType="end"/>
      </w:r>
    </w:p>
    <w:p w:rsidR="00392AD4" w:rsidRPr="005A22BD" w:rsidRDefault="00392AD4" w:rsidP="00392AD4">
      <w:pPr>
        <w:pStyle w:val="Outline-1"/>
        <w:spacing w:after="120"/>
        <w:ind w:left="1080" w:hanging="360"/>
      </w:pPr>
      <w:fldSimple w:instr=" seq NL1 ">
        <w:r w:rsidRPr="005A22BD">
          <w:rPr>
            <w:noProof/>
          </w:rPr>
          <w:t>1</w:t>
        </w:r>
      </w:fldSimple>
      <w:r w:rsidRPr="00624D37">
        <w:fldChar w:fldCharType="begin"/>
      </w:r>
      <w:r w:rsidRPr="005A22BD">
        <w:instrText xml:space="preserve"> seq NL_a \r 0 \h </w:instrText>
      </w:r>
      <w:r w:rsidRPr="005A22BD">
        <w:fldChar w:fldCharType="end"/>
      </w:r>
      <w:r w:rsidRPr="005A22BD">
        <w:t>.</w:t>
      </w:r>
      <w:r w:rsidRPr="005A22BD">
        <w:tab/>
        <w:t>Marketing is also important in organizations working to achieve goals other than ordinary business objectives such as profit.</w:t>
      </w:r>
    </w:p>
    <w:p w:rsidR="00392AD4" w:rsidRPr="005A22BD" w:rsidRDefault="00392AD4" w:rsidP="00392AD4">
      <w:pPr>
        <w:pStyle w:val="Outline-1"/>
        <w:spacing w:after="120"/>
        <w:ind w:left="1080" w:hanging="360"/>
      </w:pPr>
      <w:fldSimple w:instr=" seq NL1 ">
        <w:r w:rsidRPr="005A22BD">
          <w:rPr>
            <w:noProof/>
          </w:rPr>
          <w:t>2</w:t>
        </w:r>
      </w:fldSimple>
      <w:r w:rsidRPr="00624D37">
        <w:fldChar w:fldCharType="begin"/>
      </w:r>
      <w:r w:rsidRPr="005A22BD">
        <w:instrText xml:space="preserve"> seq NL_a \r 0 \h </w:instrText>
      </w:r>
      <w:r w:rsidRPr="005A22BD">
        <w:fldChar w:fldCharType="end"/>
      </w:r>
      <w:r w:rsidRPr="005A22BD">
        <w:t>.</w:t>
      </w:r>
      <w:r w:rsidRPr="005A22BD">
        <w:tab/>
        <w:t>Government agencies engage in marketing activities to fulfill missions and goals.</w:t>
      </w:r>
    </w:p>
    <w:p w:rsidR="00392AD4" w:rsidRDefault="00392AD4" w:rsidP="00392AD4">
      <w:pPr>
        <w:pStyle w:val="Outline-1"/>
        <w:spacing w:after="120"/>
        <w:ind w:left="1080" w:hanging="360"/>
      </w:pPr>
      <w:fldSimple w:instr=" seq NL1 ">
        <w:r w:rsidRPr="005A22BD">
          <w:rPr>
            <w:noProof/>
          </w:rPr>
          <w:t>3</w:t>
        </w:r>
      </w:fldSimple>
      <w:r w:rsidRPr="00624D37">
        <w:fldChar w:fldCharType="begin"/>
      </w:r>
      <w:r w:rsidRPr="005A22BD">
        <w:instrText xml:space="preserve"> seq NL_a \r 0 \h </w:instrText>
      </w:r>
      <w:r w:rsidRPr="005A22BD">
        <w:fldChar w:fldCharType="end"/>
      </w:r>
      <w:r w:rsidRPr="005A22BD">
        <w:t>.</w:t>
      </w:r>
      <w:r w:rsidRPr="005A22BD">
        <w:tab/>
        <w:t xml:space="preserve">In the private sector, nonprofit organizations also employ marketing activities to create, distribute, promote, and even price programs that benefit </w:t>
      </w:r>
      <w:r>
        <w:t>particular segments of society.</w:t>
      </w:r>
    </w:p>
    <w:p w:rsidR="00392AD4" w:rsidRPr="005A22BD" w:rsidRDefault="00392AD4" w:rsidP="00392AD4">
      <w:pPr>
        <w:pStyle w:val="Outline-1"/>
        <w:numPr>
          <w:ilvl w:val="0"/>
          <w:numId w:val="93"/>
        </w:numPr>
        <w:spacing w:after="120"/>
      </w:pPr>
      <w:r>
        <w:t>M</w:t>
      </w:r>
      <w:r w:rsidRPr="005A22BD">
        <w:rPr>
          <w:bCs/>
        </w:rPr>
        <w:t>arketing Is Important to Business and the Economy</w:t>
      </w:r>
      <w:r w:rsidRPr="005A22BD">
        <w:fldChar w:fldCharType="begin"/>
      </w:r>
      <w:r w:rsidRPr="005A22BD">
        <w:instrText xml:space="preserve"> SEQ NL1 \r 0 \h </w:instrText>
      </w:r>
      <w:r w:rsidRPr="005A22BD">
        <w:fldChar w:fldCharType="end"/>
      </w:r>
    </w:p>
    <w:p w:rsidR="00392AD4" w:rsidRPr="00624D37" w:rsidRDefault="00392AD4" w:rsidP="00392AD4">
      <w:pPr>
        <w:pStyle w:val="Outline-1"/>
        <w:spacing w:after="120"/>
        <w:ind w:left="1080" w:hanging="360"/>
      </w:pPr>
      <w:fldSimple w:instr=" seq NL1 ">
        <w:r w:rsidRPr="005A22BD">
          <w:rPr>
            <w:noProof/>
          </w:rPr>
          <w:t>1</w:t>
        </w:r>
      </w:fldSimple>
      <w:r w:rsidRPr="00624D37">
        <w:fldChar w:fldCharType="begin"/>
      </w:r>
      <w:r w:rsidRPr="005A22BD">
        <w:instrText xml:space="preserve"> seq NL_a \r 0 \h </w:instrText>
      </w:r>
      <w:r w:rsidRPr="005A22BD">
        <w:fldChar w:fldCharType="end"/>
      </w:r>
      <w:r w:rsidRPr="005A22BD">
        <w:t>.</w:t>
      </w:r>
      <w:r w:rsidRPr="005A22BD">
        <w:tab/>
        <w:t xml:space="preserve">Businesses must </w:t>
      </w:r>
      <w:r w:rsidRPr="00624D37">
        <w:t>engage in marketing to survive and grow, and marketing activities</w:t>
      </w:r>
      <w:r w:rsidRPr="00624D37">
        <w:rPr>
          <w:rFonts w:ascii="Times" w:hAnsi="Times" w:cs="Times"/>
          <w:sz w:val="24"/>
          <w:szCs w:val="24"/>
        </w:rPr>
        <w:t xml:space="preserve"> </w:t>
      </w:r>
      <w:r w:rsidRPr="00624D37">
        <w:t>are needed to reach customers and provide products.</w:t>
      </w:r>
    </w:p>
    <w:p w:rsidR="00392AD4" w:rsidRDefault="00392AD4" w:rsidP="00392AD4">
      <w:pPr>
        <w:pStyle w:val="Outline-1"/>
        <w:spacing w:after="120"/>
        <w:ind w:left="1080" w:hanging="360"/>
      </w:pPr>
      <w:fldSimple w:instr=" seq NL1 ">
        <w:r w:rsidRPr="005A22BD">
          <w:rPr>
            <w:noProof/>
          </w:rPr>
          <w:t>2</w:t>
        </w:r>
      </w:fldSimple>
      <w:r w:rsidRPr="00624D37">
        <w:fldChar w:fldCharType="begin"/>
      </w:r>
      <w:r w:rsidRPr="005A22BD">
        <w:instrText xml:space="preserve"> seq NL_a \r 0 \h </w:instrText>
      </w:r>
      <w:r w:rsidRPr="005A22BD">
        <w:fldChar w:fldCharType="end"/>
      </w:r>
      <w:r w:rsidRPr="005A22BD">
        <w:t>.</w:t>
      </w:r>
      <w:r w:rsidRPr="005A22BD">
        <w:tab/>
        <w:t>Marketing activities help produce profits which are essential to the survival of individual businesses,</w:t>
      </w:r>
      <w:r w:rsidRPr="005A22BD">
        <w:fldChar w:fldCharType="begin"/>
      </w:r>
      <w:r w:rsidRPr="005A22BD">
        <w:instrText xml:space="preserve"> seq NL_a \r 0 \h </w:instrText>
      </w:r>
      <w:r w:rsidRPr="005A22BD">
        <w:fldChar w:fldCharType="end"/>
      </w:r>
      <w:r w:rsidRPr="005A22BD">
        <w:t xml:space="preserve"> </w:t>
      </w:r>
      <w:r w:rsidRPr="00624D37">
        <w:t>help create a successful economy and contribute to the well-being of society</w:t>
      </w:r>
      <w:r>
        <w:t>.</w:t>
      </w:r>
    </w:p>
    <w:p w:rsidR="00392AD4" w:rsidRPr="005A22BD" w:rsidRDefault="00392AD4" w:rsidP="00392AD4">
      <w:pPr>
        <w:pStyle w:val="Outline-1"/>
        <w:numPr>
          <w:ilvl w:val="0"/>
          <w:numId w:val="93"/>
        </w:numPr>
        <w:spacing w:after="120"/>
      </w:pPr>
      <w:r>
        <w:t>M</w:t>
      </w:r>
      <w:r w:rsidRPr="005A22BD">
        <w:rPr>
          <w:bCs/>
        </w:rPr>
        <w:t>arketing Fuels Our Global Economy</w:t>
      </w:r>
      <w:r w:rsidRPr="005A22BD">
        <w:fldChar w:fldCharType="begin"/>
      </w:r>
      <w:r w:rsidRPr="005A22BD">
        <w:instrText xml:space="preserve"> SEQ NL1 \r 0 \h </w:instrText>
      </w:r>
      <w:r w:rsidRPr="005A22BD">
        <w:fldChar w:fldCharType="end"/>
      </w:r>
    </w:p>
    <w:p w:rsidR="00392AD4" w:rsidRPr="00624D37" w:rsidRDefault="00392AD4" w:rsidP="00392AD4">
      <w:pPr>
        <w:pStyle w:val="Outline-1"/>
        <w:spacing w:after="120"/>
        <w:ind w:left="1080" w:hanging="360"/>
      </w:pPr>
      <w:fldSimple w:instr=" seq NL1 ">
        <w:r>
          <w:rPr>
            <w:noProof/>
          </w:rPr>
          <w:t>1</w:t>
        </w:r>
      </w:fldSimple>
      <w:r w:rsidRPr="00624D37">
        <w:fldChar w:fldCharType="begin"/>
      </w:r>
      <w:r w:rsidRPr="005A22BD">
        <w:instrText xml:space="preserve"> seq NL_a \r 0 \h </w:instrText>
      </w:r>
      <w:r w:rsidRPr="005A22BD">
        <w:fldChar w:fldCharType="end"/>
      </w:r>
      <w:r w:rsidRPr="005A22BD">
        <w:t>.</w:t>
      </w:r>
      <w:r w:rsidRPr="005A22BD">
        <w:tab/>
        <w:t>Marketing is necessary to advance a global economy</w:t>
      </w:r>
      <w:r w:rsidRPr="00624D37">
        <w:t>.</w:t>
      </w:r>
    </w:p>
    <w:p w:rsidR="00392AD4" w:rsidRDefault="00392AD4" w:rsidP="00392AD4">
      <w:pPr>
        <w:pStyle w:val="Outline-1"/>
        <w:spacing w:after="120"/>
        <w:ind w:left="1080" w:hanging="360"/>
      </w:pPr>
      <w:fldSimple w:instr=" seq NL1 ">
        <w:r>
          <w:rPr>
            <w:noProof/>
          </w:rPr>
          <w:t>2</w:t>
        </w:r>
      </w:fldSimple>
      <w:r w:rsidRPr="00624D37">
        <w:fldChar w:fldCharType="begin"/>
      </w:r>
      <w:r w:rsidRPr="005A22BD">
        <w:instrText xml:space="preserve"> seq NL_a \r 0 \h </w:instrText>
      </w:r>
      <w:r w:rsidRPr="005A22BD">
        <w:fldChar w:fldCharType="end"/>
      </w:r>
      <w:r w:rsidRPr="005A22BD">
        <w:t>.</w:t>
      </w:r>
      <w:r w:rsidRPr="005A22BD">
        <w:tab/>
        <w:t xml:space="preserve">Advances in technology, falling political and economic barriers, and the universal desire for a higher standard of living, have made </w:t>
      </w:r>
      <w:r w:rsidRPr="00624D37">
        <w:t>international marketing commonplace while stim</w:t>
      </w:r>
      <w:r>
        <w:t>ulating global economic growth.</w:t>
      </w:r>
    </w:p>
    <w:p w:rsidR="00392AD4" w:rsidRPr="005A22BD" w:rsidRDefault="00392AD4" w:rsidP="00392AD4">
      <w:pPr>
        <w:pStyle w:val="Outline-1"/>
        <w:numPr>
          <w:ilvl w:val="0"/>
          <w:numId w:val="93"/>
        </w:numPr>
        <w:spacing w:after="120"/>
      </w:pPr>
      <w:r>
        <w:t>M</w:t>
      </w:r>
      <w:r w:rsidRPr="005A22BD">
        <w:rPr>
          <w:bCs/>
        </w:rPr>
        <w:t>arketing Knowledge Enhances Consumer Awareness</w:t>
      </w:r>
      <w:r w:rsidRPr="005A22BD">
        <w:fldChar w:fldCharType="begin"/>
      </w:r>
      <w:r w:rsidRPr="005A22BD">
        <w:instrText xml:space="preserve"> SEQ NL1 \r 0 \h </w:instrText>
      </w:r>
      <w:r w:rsidRPr="005A22BD">
        <w:fldChar w:fldCharType="end"/>
      </w:r>
    </w:p>
    <w:p w:rsidR="00392AD4" w:rsidRPr="00624D37" w:rsidRDefault="00392AD4" w:rsidP="00392AD4">
      <w:pPr>
        <w:pStyle w:val="Outline-1"/>
        <w:spacing w:after="120"/>
        <w:ind w:left="1080" w:hanging="360"/>
      </w:pPr>
      <w:fldSimple w:instr=" seq NL1 ">
        <w:r w:rsidRPr="005A22BD">
          <w:rPr>
            <w:noProof/>
          </w:rPr>
          <w:t>1</w:t>
        </w:r>
      </w:fldSimple>
      <w:r w:rsidRPr="00624D37">
        <w:fldChar w:fldCharType="begin"/>
      </w:r>
      <w:r w:rsidRPr="005A22BD">
        <w:instrText xml:space="preserve"> seq NL_a \r 0 \h </w:instrText>
      </w:r>
      <w:r w:rsidRPr="005A22BD">
        <w:fldChar w:fldCharType="end"/>
      </w:r>
      <w:r w:rsidRPr="005A22BD">
        <w:t>.</w:t>
      </w:r>
      <w:r w:rsidRPr="005A22BD">
        <w:tab/>
        <w:t>Marketing improves quality of life for customers.</w:t>
      </w:r>
    </w:p>
    <w:p w:rsidR="00392AD4" w:rsidRDefault="00392AD4" w:rsidP="00392AD4">
      <w:pPr>
        <w:pStyle w:val="Outline-1"/>
        <w:numPr>
          <w:ilvl w:val="0"/>
          <w:numId w:val="23"/>
        </w:numPr>
        <w:spacing w:after="120"/>
        <w:ind w:left="1080"/>
      </w:pPr>
      <w:r w:rsidRPr="00624D37">
        <w:t xml:space="preserve">Studying marketing allows </w:t>
      </w:r>
      <w:r w:rsidRPr="00FE6F4E">
        <w:t xml:space="preserve">us to </w:t>
      </w:r>
      <w:r w:rsidRPr="00E77028">
        <w:t>understand the importance of marketing to customers, organizations, and our economy</w:t>
      </w:r>
      <w:r w:rsidRPr="00CC5E76">
        <w:t xml:space="preserve"> </w:t>
      </w:r>
      <w:r w:rsidRPr="002D34C9">
        <w:t>and make better purchasing decisions</w:t>
      </w:r>
      <w:r w:rsidRPr="005A22BD">
        <w:t xml:space="preserve">. </w:t>
      </w:r>
    </w:p>
    <w:p w:rsidR="00392AD4" w:rsidRPr="005A22BD" w:rsidRDefault="00392AD4" w:rsidP="00392AD4">
      <w:pPr>
        <w:pStyle w:val="Outline-1"/>
        <w:numPr>
          <w:ilvl w:val="0"/>
          <w:numId w:val="93"/>
        </w:numPr>
        <w:spacing w:after="120"/>
      </w:pPr>
      <w:r>
        <w:t>M</w:t>
      </w:r>
      <w:r w:rsidRPr="00C926D5">
        <w:rPr>
          <w:bCs/>
        </w:rPr>
        <w:t>arketing Connects People through Technology</w:t>
      </w:r>
      <w:r w:rsidRPr="005A22BD">
        <w:fldChar w:fldCharType="begin"/>
      </w:r>
      <w:r w:rsidRPr="005A22BD">
        <w:instrText xml:space="preserve"> SEQ NL1 \r 0 \h </w:instrText>
      </w:r>
      <w:r w:rsidRPr="005A22BD">
        <w:fldChar w:fldCharType="end"/>
      </w:r>
    </w:p>
    <w:p w:rsidR="00392AD4" w:rsidRPr="00624D37" w:rsidRDefault="00392AD4" w:rsidP="00392AD4">
      <w:pPr>
        <w:pStyle w:val="Outline-1"/>
        <w:spacing w:after="120"/>
        <w:ind w:left="1080" w:hanging="360"/>
      </w:pPr>
      <w:fldSimple w:instr=" seq NL1 ">
        <w:r w:rsidRPr="005A22BD">
          <w:rPr>
            <w:noProof/>
          </w:rPr>
          <w:t>1</w:t>
        </w:r>
      </w:fldSimple>
      <w:r w:rsidRPr="00624D37">
        <w:fldChar w:fldCharType="begin"/>
      </w:r>
      <w:r w:rsidRPr="005A22BD">
        <w:instrText xml:space="preserve"> seq NL_a \r 0 \h </w:instrText>
      </w:r>
      <w:r w:rsidRPr="005A22BD">
        <w:fldChar w:fldCharType="end"/>
      </w:r>
      <w:r w:rsidRPr="005A22BD">
        <w:t>.</w:t>
      </w:r>
      <w:r w:rsidRPr="005A22BD">
        <w:tab/>
        <w:t>T</w:t>
      </w:r>
      <w:r w:rsidRPr="00624D37">
        <w:t>echnology helps marketers understand and satisfy more customers than ever before.</w:t>
      </w:r>
    </w:p>
    <w:p w:rsidR="00392AD4" w:rsidRDefault="00392AD4" w:rsidP="00392AD4">
      <w:pPr>
        <w:pStyle w:val="Outline-1"/>
        <w:spacing w:after="120"/>
        <w:ind w:left="1080" w:hanging="360"/>
      </w:pPr>
      <w:fldSimple w:instr=" seq NL1 ">
        <w:r w:rsidRPr="005A22BD">
          <w:rPr>
            <w:noProof/>
          </w:rPr>
          <w:t>2</w:t>
        </w:r>
      </w:fldSimple>
      <w:r w:rsidRPr="00624D37">
        <w:fldChar w:fldCharType="begin"/>
      </w:r>
      <w:r w:rsidRPr="005A22BD">
        <w:instrText xml:space="preserve"> seq NL_a \r 0 \h </w:instrText>
      </w:r>
      <w:r w:rsidRPr="005A22BD">
        <w:fldChar w:fldCharType="end"/>
      </w:r>
      <w:r w:rsidRPr="005A22BD">
        <w:t>.</w:t>
      </w:r>
      <w:r w:rsidRPr="005A22BD">
        <w:tab/>
        <w:t xml:space="preserve">The Internet </w:t>
      </w:r>
      <w:r w:rsidRPr="00624D37">
        <w:t>allows marketers to disseminate information about products and interact with target markets</w:t>
      </w:r>
      <w:r>
        <w:t>.</w:t>
      </w:r>
    </w:p>
    <w:p w:rsidR="00392AD4" w:rsidRPr="005A22BD" w:rsidRDefault="00392AD4" w:rsidP="00392AD4">
      <w:pPr>
        <w:pStyle w:val="Outline-1"/>
        <w:numPr>
          <w:ilvl w:val="0"/>
          <w:numId w:val="93"/>
        </w:numPr>
        <w:spacing w:after="120"/>
      </w:pPr>
      <w:r>
        <w:t>S</w:t>
      </w:r>
      <w:r w:rsidRPr="005A22BD">
        <w:rPr>
          <w:bCs/>
        </w:rPr>
        <w:t>ocially Responsible Marketing Can Promote the Welfare of Customers and Stakeholders</w:t>
      </w:r>
      <w:r w:rsidRPr="005A22BD">
        <w:fldChar w:fldCharType="begin"/>
      </w:r>
      <w:r w:rsidRPr="005A22BD">
        <w:instrText xml:space="preserve"> SEQ NL1 \r 0 \h </w:instrText>
      </w:r>
      <w:r w:rsidRPr="005A22BD">
        <w:fldChar w:fldCharType="end"/>
      </w:r>
    </w:p>
    <w:p w:rsidR="00392AD4" w:rsidRPr="00B32464" w:rsidRDefault="00392AD4" w:rsidP="00392AD4">
      <w:pPr>
        <w:pStyle w:val="Outline-1"/>
        <w:spacing w:after="120"/>
        <w:ind w:left="1080" w:hanging="360"/>
      </w:pPr>
      <w:fldSimple w:instr=" seq NL1 ">
        <w:r w:rsidRPr="00B32464">
          <w:rPr>
            <w:noProof/>
          </w:rPr>
          <w:t>1</w:t>
        </w:r>
      </w:fldSimple>
      <w:r w:rsidRPr="00B32464">
        <w:fldChar w:fldCharType="begin"/>
      </w:r>
      <w:r w:rsidRPr="00B32464">
        <w:instrText xml:space="preserve"> seq NL_a \r 0 \h </w:instrText>
      </w:r>
      <w:r w:rsidRPr="00B32464">
        <w:fldChar w:fldCharType="end"/>
      </w:r>
      <w:r w:rsidRPr="00B32464">
        <w:t>.</w:t>
      </w:r>
      <w:r w:rsidRPr="00B32464">
        <w:tab/>
        <w:t>The success of our economic system depends on marketers whose values promote trust and cooperative relationships in which customers are treated with respect.</w:t>
      </w:r>
    </w:p>
    <w:p w:rsidR="00392AD4" w:rsidRDefault="00392AD4" w:rsidP="00392AD4">
      <w:pPr>
        <w:pStyle w:val="Outline-1"/>
        <w:spacing w:after="120"/>
        <w:ind w:left="1080" w:hanging="360"/>
      </w:pPr>
      <w:fldSimple w:instr=" seq NL1 ">
        <w:r w:rsidRPr="00B32464">
          <w:rPr>
            <w:noProof/>
          </w:rPr>
          <w:t>2</w:t>
        </w:r>
      </w:fldSimple>
      <w:r w:rsidRPr="00B32464">
        <w:fldChar w:fldCharType="begin"/>
      </w:r>
      <w:r w:rsidRPr="00B32464">
        <w:instrText xml:space="preserve"> seq NL_a \r 0 \h </w:instrText>
      </w:r>
      <w:r w:rsidRPr="00B32464">
        <w:fldChar w:fldCharType="end"/>
      </w:r>
      <w:r w:rsidRPr="00B32464">
        <w:t>.</w:t>
      </w:r>
      <w:r w:rsidRPr="00B32464">
        <w:tab/>
      </w:r>
      <w:r w:rsidRPr="005A22BD">
        <w:rPr>
          <w:b/>
        </w:rPr>
        <w:t>Green marketing</w:t>
      </w:r>
      <w:r w:rsidRPr="00B32464">
        <w:rPr>
          <w:i/>
        </w:rPr>
        <w:t xml:space="preserve"> </w:t>
      </w:r>
      <w:r w:rsidRPr="00B32464">
        <w:t>is a strategic process involving stakeholder assessment to create long-term relationships with customers while maintaining, supporting, and enh</w:t>
      </w:r>
      <w:r>
        <w:t>ancing the natural environment.</w:t>
      </w:r>
    </w:p>
    <w:p w:rsidR="00392AD4" w:rsidRDefault="00392AD4" w:rsidP="00392AD4">
      <w:pPr>
        <w:pStyle w:val="Outline-1"/>
        <w:numPr>
          <w:ilvl w:val="0"/>
          <w:numId w:val="23"/>
        </w:numPr>
        <w:spacing w:after="120"/>
        <w:ind w:left="1080"/>
      </w:pPr>
      <w:r w:rsidRPr="00B32464">
        <w:t>By addressing concern about the impact of marketing on society, a firm can protect the interests of the general public and the natural environment.</w:t>
      </w:r>
    </w:p>
    <w:p w:rsidR="00392AD4" w:rsidRPr="00C926D5" w:rsidRDefault="00392AD4" w:rsidP="00392AD4">
      <w:pPr>
        <w:pStyle w:val="Outline-1"/>
        <w:numPr>
          <w:ilvl w:val="0"/>
          <w:numId w:val="93"/>
        </w:numPr>
        <w:spacing w:after="120"/>
      </w:pPr>
      <w:r>
        <w:t>M</w:t>
      </w:r>
      <w:r w:rsidRPr="00C926D5">
        <w:rPr>
          <w:bCs/>
        </w:rPr>
        <w:t>arketing Offers Many Exciting Career Prospects</w:t>
      </w:r>
      <w:r w:rsidRPr="00C926D5">
        <w:fldChar w:fldCharType="begin"/>
      </w:r>
      <w:r w:rsidRPr="00C926D5">
        <w:instrText xml:space="preserve"> SEQ NL1 \r 0 \h </w:instrText>
      </w:r>
      <w:r w:rsidRPr="00C926D5">
        <w:fldChar w:fldCharType="end"/>
      </w:r>
    </w:p>
    <w:p w:rsidR="00392AD4" w:rsidRPr="00B32464" w:rsidRDefault="00392AD4" w:rsidP="00392AD4">
      <w:pPr>
        <w:pStyle w:val="Outline-1"/>
        <w:spacing w:after="120"/>
        <w:ind w:left="1080" w:hanging="360"/>
      </w:pPr>
      <w:fldSimple w:instr=" seq NL1 ">
        <w:r w:rsidRPr="00B32464">
          <w:rPr>
            <w:noProof/>
          </w:rPr>
          <w:t>1</w:t>
        </w:r>
      </w:fldSimple>
      <w:r w:rsidRPr="00B32464">
        <w:fldChar w:fldCharType="begin"/>
      </w:r>
      <w:r w:rsidRPr="00B32464">
        <w:instrText xml:space="preserve"> seq NL_a \r 0 \h </w:instrText>
      </w:r>
      <w:r w:rsidRPr="00B32464">
        <w:fldChar w:fldCharType="end"/>
      </w:r>
      <w:r w:rsidRPr="00B32464">
        <w:t>.</w:t>
      </w:r>
      <w:r w:rsidRPr="00B32464">
        <w:tab/>
        <w:t>Around 25 to 33 percent of all civilian workers in the</w:t>
      </w:r>
      <w:r>
        <w:t xml:space="preserve"> </w:t>
      </w:r>
      <w:smartTag w:uri="urn:schemas-microsoft-com:office:smarttags" w:element="country-region">
        <w:smartTag w:uri="urn:schemas-microsoft-com:office:smarttags" w:element="place">
          <w:r>
            <w:t>United States</w:t>
          </w:r>
        </w:smartTag>
      </w:smartTag>
      <w:r w:rsidRPr="00B32464">
        <w:t xml:space="preserve"> perform marketing activities.</w:t>
      </w:r>
    </w:p>
    <w:p w:rsidR="00E030E2" w:rsidRDefault="00392AD4" w:rsidP="006B3782">
      <w:pPr>
        <w:pStyle w:val="Outline-1"/>
        <w:spacing w:after="120"/>
        <w:ind w:left="1080" w:hanging="360"/>
      </w:pPr>
      <w:fldSimple w:instr=" seq NL1 ">
        <w:r w:rsidRPr="00B32464">
          <w:rPr>
            <w:noProof/>
          </w:rPr>
          <w:t>2</w:t>
        </w:r>
      </w:fldSimple>
      <w:r w:rsidRPr="00B32464">
        <w:fldChar w:fldCharType="begin"/>
      </w:r>
      <w:r w:rsidRPr="00B32464">
        <w:instrText xml:space="preserve"> seq NL_a \r 0 \h </w:instrText>
      </w:r>
      <w:r w:rsidRPr="00B32464">
        <w:fldChar w:fldCharType="end"/>
      </w:r>
      <w:r w:rsidRPr="00B32464">
        <w:t>.</w:t>
      </w:r>
      <w:r w:rsidRPr="00B32464">
        <w:tab/>
        <w:t>Marketing knowledge and skills are valuable a</w:t>
      </w:r>
      <w:r w:rsidR="002554A7">
        <w:t>ssets no matter what the field.</w:t>
      </w:r>
    </w:p>
    <w:p w:rsidR="00E030E2" w:rsidRDefault="00E030E2" w:rsidP="006B3782">
      <w:pPr>
        <w:pStyle w:val="Outline-1"/>
        <w:spacing w:after="120"/>
        <w:ind w:left="1080" w:hanging="360"/>
      </w:pPr>
    </w:p>
    <w:p w:rsidR="000744C7" w:rsidRPr="006B3782" w:rsidRDefault="00E030E2" w:rsidP="006B3782">
      <w:pPr>
        <w:pStyle w:val="Outline-1"/>
        <w:spacing w:before="240" w:after="120"/>
        <w:ind w:left="0" w:firstLine="0"/>
        <w:rPr>
          <w:rFonts w:ascii="Arial" w:hAnsi="Arial" w:cs="Arial"/>
          <w:b/>
          <w:sz w:val="28"/>
          <w:szCs w:val="28"/>
        </w:rPr>
      </w:pPr>
      <w:r>
        <w:br w:type="page"/>
      </w:r>
      <w:r w:rsidR="00AE6D06" w:rsidRPr="00B32464" w:rsidDel="00392AD4">
        <w:t xml:space="preserve"> </w:t>
      </w:r>
      <w:r w:rsidR="00AE6D06" w:rsidRPr="006B3782">
        <w:rPr>
          <w:rFonts w:ascii="Arial" w:hAnsi="Arial" w:cs="Arial"/>
          <w:b/>
          <w:sz w:val="28"/>
          <w:szCs w:val="28"/>
        </w:rPr>
        <w:t>DISCUSSION STARTERS</w:t>
      </w:r>
    </w:p>
    <w:p w:rsidR="00FC3579" w:rsidRPr="00B32464" w:rsidRDefault="00FC3579" w:rsidP="00EB6465">
      <w:pPr>
        <w:spacing w:after="120"/>
        <w:rPr>
          <w:b/>
        </w:rPr>
      </w:pPr>
      <w:r w:rsidRPr="00B32464">
        <w:rPr>
          <w:b/>
        </w:rPr>
        <w:t>Discussion Starter 1: Customer Service</w:t>
      </w:r>
    </w:p>
    <w:p w:rsidR="00D62F78" w:rsidRDefault="00D62F78" w:rsidP="00D62F78">
      <w:pPr>
        <w:pStyle w:val="afa"/>
        <w:spacing w:before="0" w:beforeAutospacing="0" w:after="120" w:afterAutospacing="0"/>
      </w:pPr>
      <w:r>
        <w:rPr>
          <w:color w:val="000000"/>
          <w:sz w:val="22"/>
          <w:szCs w:val="22"/>
        </w:rPr>
        <w:t xml:space="preserve">ASK: </w:t>
      </w:r>
      <w:r>
        <w:rPr>
          <w:i/>
          <w:iCs/>
          <w:color w:val="000000"/>
          <w:sz w:val="22"/>
          <w:szCs w:val="22"/>
        </w:rPr>
        <w:t>How many of you have ever experienced rejection or disappointment in a customer service experience?</w:t>
      </w:r>
    </w:p>
    <w:p w:rsidR="00D62F78" w:rsidRDefault="00D62F78" w:rsidP="00D62F78">
      <w:pPr>
        <w:pStyle w:val="afa"/>
        <w:spacing w:before="0" w:beforeAutospacing="0" w:after="120" w:afterAutospacing="0"/>
      </w:pPr>
      <w:r>
        <w:rPr>
          <w:color w:val="000000"/>
          <w:sz w:val="22"/>
          <w:szCs w:val="22"/>
        </w:rPr>
        <w:t>This question can lead to a discussion on good and bad customer service.</w:t>
      </w:r>
    </w:p>
    <w:p w:rsidR="00D62F78" w:rsidRDefault="00D62F78" w:rsidP="00D62F78">
      <w:pPr>
        <w:pStyle w:val="afa"/>
        <w:spacing w:before="0" w:beforeAutospacing="0" w:after="120" w:afterAutospacing="0"/>
      </w:pPr>
      <w:r>
        <w:rPr>
          <w:color w:val="000000"/>
          <w:sz w:val="22"/>
          <w:szCs w:val="22"/>
        </w:rPr>
        <w:t xml:space="preserve">ASK: </w:t>
      </w:r>
      <w:r>
        <w:rPr>
          <w:i/>
          <w:iCs/>
          <w:color w:val="000000"/>
          <w:sz w:val="22"/>
          <w:szCs w:val="22"/>
        </w:rPr>
        <w:t>How many of you have used social media to convey you dissatisfaction about a company’s product or service? How did the company respond?</w:t>
      </w:r>
    </w:p>
    <w:p w:rsidR="00D62F78" w:rsidRDefault="00D62F78" w:rsidP="00D62F78">
      <w:pPr>
        <w:pStyle w:val="afa"/>
        <w:spacing w:before="0" w:beforeAutospacing="0" w:after="120" w:afterAutospacing="0"/>
      </w:pPr>
      <w:r>
        <w:rPr>
          <w:color w:val="000000"/>
          <w:sz w:val="22"/>
          <w:szCs w:val="22"/>
        </w:rPr>
        <w:t xml:space="preserve">This can lead to a discussion on how companies are using social media sites such as Twitter to better respond to customer’s complaints and concerns. For example, you could discuss how airline delays are one of the most common causes of customer frustration and how JetBlue is using Twitter to ensure they are responsive to their customers because they understand it is important for continued customer loyalty. </w:t>
      </w:r>
    </w:p>
    <w:p w:rsidR="00D62F78" w:rsidRDefault="00D62F78" w:rsidP="00D62F78">
      <w:pPr>
        <w:pStyle w:val="afa"/>
        <w:spacing w:before="0" w:beforeAutospacing="0" w:after="120" w:afterAutospacing="0"/>
      </w:pPr>
      <w:r>
        <w:rPr>
          <w:color w:val="000000"/>
          <w:sz w:val="22"/>
          <w:szCs w:val="22"/>
        </w:rPr>
        <w:t>Also, you could discuss how Nike is a prime example of customer service done well. They constantly respond to followers on Twitter whether it is about their apparel or other products. Every few minutes, you can watch them respond to someone new. What makes this remarkable? Nike is a huge company. They have many different types of sports equipment and lines of apparel that make up their brand. While Nike manages a number of Twitter handles to accommodate followers interested in specific sports or store locations, @</w:t>
      </w:r>
      <w:proofErr w:type="spellStart"/>
      <w:r>
        <w:rPr>
          <w:color w:val="000000"/>
          <w:sz w:val="22"/>
          <w:szCs w:val="22"/>
        </w:rPr>
        <w:t>NikeSupport</w:t>
      </w:r>
      <w:proofErr w:type="spellEnd"/>
      <w:r>
        <w:rPr>
          <w:color w:val="000000"/>
          <w:sz w:val="22"/>
          <w:szCs w:val="22"/>
        </w:rPr>
        <w:t xml:space="preserve"> is dedicated solely to responding to customers who need help.</w:t>
      </w:r>
    </w:p>
    <w:p w:rsidR="00D62F78" w:rsidRDefault="00D62F78" w:rsidP="00D62F78">
      <w:pPr>
        <w:pStyle w:val="afa"/>
        <w:spacing w:before="0" w:beforeAutospacing="0" w:after="120" w:afterAutospacing="0"/>
      </w:pPr>
      <w:r>
        <w:rPr>
          <w:color w:val="000000"/>
          <w:sz w:val="22"/>
          <w:szCs w:val="22"/>
        </w:rPr>
        <w:t xml:space="preserve">Transition into a discussion about </w:t>
      </w:r>
      <w:r>
        <w:rPr>
          <w:i/>
          <w:iCs/>
          <w:color w:val="000000"/>
          <w:sz w:val="22"/>
          <w:szCs w:val="22"/>
        </w:rPr>
        <w:t>the marketing concept, a firm’s market orientation, and/or customer relationship management</w:t>
      </w:r>
      <w:r>
        <w:rPr>
          <w:color w:val="000000"/>
          <w:sz w:val="22"/>
          <w:szCs w:val="22"/>
        </w:rPr>
        <w:t xml:space="preserve"> following the chapter outline.</w:t>
      </w:r>
    </w:p>
    <w:p w:rsidR="00553F83" w:rsidRPr="00553F83" w:rsidRDefault="00553F83" w:rsidP="00553F83">
      <w:pPr>
        <w:pStyle w:val="Bodytext"/>
      </w:pPr>
    </w:p>
    <w:p w:rsidR="000744C7" w:rsidRPr="00D62F78" w:rsidRDefault="00FC3579" w:rsidP="00EB6465">
      <w:pPr>
        <w:pStyle w:val="NL-1"/>
        <w:ind w:left="0" w:firstLine="0"/>
        <w:rPr>
          <w:b/>
        </w:rPr>
      </w:pPr>
      <w:r w:rsidRPr="00B32464">
        <w:rPr>
          <w:b/>
        </w:rPr>
        <w:t xml:space="preserve">Discussion Starter 2: The </w:t>
      </w:r>
      <w:r w:rsidR="00E645AC">
        <w:rPr>
          <w:b/>
        </w:rPr>
        <w:t>Marketing Mix</w:t>
      </w:r>
    </w:p>
    <w:p w:rsidR="000744C7" w:rsidRPr="00B32464" w:rsidRDefault="000744C7" w:rsidP="00EB6465">
      <w:pPr>
        <w:pStyle w:val="Indent-1"/>
        <w:ind w:left="0"/>
      </w:pPr>
      <w:r w:rsidRPr="00B32464">
        <w:rPr>
          <w:szCs w:val="22"/>
        </w:rPr>
        <w:t xml:space="preserve">ASK: </w:t>
      </w:r>
      <w:r w:rsidR="00163F45">
        <w:rPr>
          <w:i/>
          <w:szCs w:val="22"/>
        </w:rPr>
        <w:t>Why is it important for marketers to consider their target market before changing parts of the marketing mix like price</w:t>
      </w:r>
      <w:r w:rsidR="00E645AC">
        <w:rPr>
          <w:i/>
          <w:szCs w:val="22"/>
        </w:rPr>
        <w:t xml:space="preserve"> and product</w:t>
      </w:r>
      <w:r w:rsidR="00163F45">
        <w:rPr>
          <w:i/>
          <w:szCs w:val="22"/>
        </w:rPr>
        <w:t>?</w:t>
      </w:r>
    </w:p>
    <w:p w:rsidR="00144EA2" w:rsidRDefault="00144EA2" w:rsidP="00144EA2">
      <w:pPr>
        <w:pStyle w:val="Indent-1"/>
        <w:ind w:left="0"/>
        <w:rPr>
          <w:szCs w:val="22"/>
        </w:rPr>
      </w:pPr>
      <w:r>
        <w:rPr>
          <w:szCs w:val="22"/>
        </w:rPr>
        <w:t>If a firm is market oriented, it will want to meet the needs of its target market.</w:t>
      </w:r>
      <w:r w:rsidR="00E645AC">
        <w:rPr>
          <w:szCs w:val="22"/>
        </w:rPr>
        <w:t xml:space="preserve"> Although customers do not like price increases,</w:t>
      </w:r>
      <w:r w:rsidR="00E645AC" w:rsidRPr="00E645AC">
        <w:rPr>
          <w:szCs w:val="22"/>
        </w:rPr>
        <w:t xml:space="preserve"> </w:t>
      </w:r>
      <w:r w:rsidR="00E645AC">
        <w:rPr>
          <w:szCs w:val="22"/>
        </w:rPr>
        <w:t xml:space="preserve">they are more likely to accept gradual rate changes. Netflix decided to raise prices rapidly—nearly doubling them without warning customers. Because the higher prices changed customers’ perceptions of the value of Netflix’s services, the company lost over 805,000 subscribers after their rate hikes. </w:t>
      </w:r>
    </w:p>
    <w:p w:rsidR="00144EA2" w:rsidRDefault="00E645AC" w:rsidP="00144EA2">
      <w:pPr>
        <w:pStyle w:val="Indent-1"/>
        <w:ind w:left="0"/>
        <w:rPr>
          <w:szCs w:val="22"/>
        </w:rPr>
      </w:pPr>
      <w:r>
        <w:rPr>
          <w:szCs w:val="22"/>
        </w:rPr>
        <w:t>Planning to break</w:t>
      </w:r>
      <w:r w:rsidR="00144EA2">
        <w:rPr>
          <w:szCs w:val="22"/>
        </w:rPr>
        <w:t xml:space="preserve"> the company into Netflix and </w:t>
      </w:r>
      <w:proofErr w:type="spellStart"/>
      <w:r w:rsidR="00144EA2">
        <w:rPr>
          <w:szCs w:val="22"/>
        </w:rPr>
        <w:t>Qwikster</w:t>
      </w:r>
      <w:proofErr w:type="spellEnd"/>
      <w:r w:rsidR="00144EA2">
        <w:rPr>
          <w:szCs w:val="22"/>
        </w:rPr>
        <w:t xml:space="preserve"> also changed the product element. Netflix was successful because customers enjoyed the integration of </w:t>
      </w:r>
      <w:r>
        <w:rPr>
          <w:szCs w:val="22"/>
        </w:rPr>
        <w:t xml:space="preserve">mailed </w:t>
      </w:r>
      <w:r w:rsidR="00144EA2">
        <w:rPr>
          <w:szCs w:val="22"/>
        </w:rPr>
        <w:t xml:space="preserve">discs and digital streaming. The decision to split into two separate companies created two separate products, </w:t>
      </w:r>
      <w:r>
        <w:rPr>
          <w:szCs w:val="22"/>
        </w:rPr>
        <w:t xml:space="preserve">which was </w:t>
      </w:r>
      <w:r w:rsidR="00144EA2">
        <w:rPr>
          <w:szCs w:val="22"/>
        </w:rPr>
        <w:t xml:space="preserve">another unwanted change for customers. </w:t>
      </w:r>
      <w:r w:rsidR="00A54812">
        <w:rPr>
          <w:szCs w:val="22"/>
        </w:rPr>
        <w:t xml:space="preserve">Netflix eventually decided not to split the company, although </w:t>
      </w:r>
      <w:r w:rsidR="00CC5E76">
        <w:rPr>
          <w:szCs w:val="22"/>
        </w:rPr>
        <w:t>it</w:t>
      </w:r>
      <w:r w:rsidR="00A54812">
        <w:rPr>
          <w:szCs w:val="22"/>
        </w:rPr>
        <w:t xml:space="preserve"> kept the higher rates. </w:t>
      </w:r>
    </w:p>
    <w:p w:rsidR="00A54812" w:rsidRDefault="00A54812" w:rsidP="00144EA2">
      <w:pPr>
        <w:pStyle w:val="Indent-1"/>
        <w:ind w:left="0"/>
        <w:rPr>
          <w:szCs w:val="22"/>
        </w:rPr>
      </w:pPr>
      <w:r>
        <w:rPr>
          <w:szCs w:val="22"/>
        </w:rPr>
        <w:t xml:space="preserve">Netflix is still working to rebuild </w:t>
      </w:r>
      <w:r w:rsidR="00CC5E76">
        <w:rPr>
          <w:szCs w:val="22"/>
        </w:rPr>
        <w:t>its</w:t>
      </w:r>
      <w:r>
        <w:rPr>
          <w:szCs w:val="22"/>
        </w:rPr>
        <w:t xml:space="preserve"> relationships with customers because of </w:t>
      </w:r>
      <w:r w:rsidR="00CC5E76">
        <w:rPr>
          <w:szCs w:val="22"/>
        </w:rPr>
        <w:t>its</w:t>
      </w:r>
      <w:r>
        <w:rPr>
          <w:szCs w:val="22"/>
        </w:rPr>
        <w:t xml:space="preserve"> changes to the marketing mix. In addition to dropping their subscriptions, the company’s unsatisfied customers posted thousands of comments </w:t>
      </w:r>
      <w:r w:rsidR="00CC5E76">
        <w:rPr>
          <w:szCs w:val="22"/>
        </w:rPr>
        <w:t>on</w:t>
      </w:r>
      <w:r>
        <w:rPr>
          <w:szCs w:val="22"/>
        </w:rPr>
        <w:t xml:space="preserve"> the Netflix blog. It was clear that Netflix did not anticipate the strong backlash from </w:t>
      </w:r>
      <w:r w:rsidR="00CC5E76">
        <w:rPr>
          <w:szCs w:val="22"/>
        </w:rPr>
        <w:t>its</w:t>
      </w:r>
      <w:r>
        <w:rPr>
          <w:szCs w:val="22"/>
        </w:rPr>
        <w:t xml:space="preserve"> customers.</w:t>
      </w:r>
    </w:p>
    <w:p w:rsidR="00144EA2" w:rsidRPr="00144EA2" w:rsidRDefault="00144EA2" w:rsidP="00144EA2">
      <w:pPr>
        <w:pStyle w:val="Indent-1"/>
        <w:ind w:left="0"/>
        <w:rPr>
          <w:i/>
          <w:szCs w:val="22"/>
        </w:rPr>
      </w:pPr>
      <w:r>
        <w:rPr>
          <w:szCs w:val="22"/>
        </w:rPr>
        <w:t xml:space="preserve">ASK: </w:t>
      </w:r>
      <w:r>
        <w:rPr>
          <w:i/>
          <w:szCs w:val="22"/>
        </w:rPr>
        <w:t>What could Netflix have done differently to keep customers satisfied? Will customers ever approve of price increases?</w:t>
      </w:r>
    </w:p>
    <w:p w:rsidR="00553F83" w:rsidRDefault="00781D98" w:rsidP="00EB6465">
      <w:pPr>
        <w:pStyle w:val="NL-1"/>
        <w:ind w:left="0" w:firstLine="0"/>
        <w:rPr>
          <w:szCs w:val="22"/>
        </w:rPr>
      </w:pPr>
      <w:r w:rsidRPr="00B32464">
        <w:rPr>
          <w:szCs w:val="22"/>
        </w:rPr>
        <w:t>Students should have a lot of ideas to answer this question</w:t>
      </w:r>
      <w:r w:rsidR="00A54812">
        <w:rPr>
          <w:szCs w:val="22"/>
        </w:rPr>
        <w:t xml:space="preserve">. As consumers, they probably disapprove of the rate increases and how Netflix interacted with </w:t>
      </w:r>
      <w:r w:rsidR="00CC5E76">
        <w:rPr>
          <w:szCs w:val="22"/>
        </w:rPr>
        <w:t>its</w:t>
      </w:r>
      <w:r w:rsidR="00A54812">
        <w:rPr>
          <w:szCs w:val="22"/>
        </w:rPr>
        <w:t xml:space="preserve"> customers. However, it is important for students to begin to think like business people</w:t>
      </w:r>
      <w:r w:rsidR="008618A2">
        <w:rPr>
          <w:szCs w:val="22"/>
        </w:rPr>
        <w:t xml:space="preserve"> and decide how they would have handled changing the marketing mix</w:t>
      </w:r>
      <w:r w:rsidR="00A54812">
        <w:rPr>
          <w:szCs w:val="22"/>
        </w:rPr>
        <w:t xml:space="preserve">. Netflix obviously felt that the rate hikes were </w:t>
      </w:r>
      <w:r w:rsidR="008618A2">
        <w:rPr>
          <w:szCs w:val="22"/>
        </w:rPr>
        <w:t>necessary</w:t>
      </w:r>
      <w:r w:rsidR="00A54812">
        <w:rPr>
          <w:szCs w:val="22"/>
        </w:rPr>
        <w:t xml:space="preserve"> for the success of the company, and </w:t>
      </w:r>
      <w:r w:rsidR="00CC5E76">
        <w:rPr>
          <w:szCs w:val="22"/>
        </w:rPr>
        <w:t>it was</w:t>
      </w:r>
      <w:r w:rsidR="00A54812">
        <w:rPr>
          <w:szCs w:val="22"/>
        </w:rPr>
        <w:t xml:space="preserve"> willing to risk strong customer reactions. Students </w:t>
      </w:r>
      <w:r w:rsidR="008618A2">
        <w:rPr>
          <w:szCs w:val="22"/>
        </w:rPr>
        <w:t>may</w:t>
      </w:r>
      <w:r w:rsidR="00A54812">
        <w:rPr>
          <w:szCs w:val="22"/>
        </w:rPr>
        <w:t xml:space="preserve"> suggest that Netflix should have raised prices more slow</w:t>
      </w:r>
      <w:r w:rsidR="008618A2">
        <w:rPr>
          <w:szCs w:val="22"/>
        </w:rPr>
        <w:t>ly</w:t>
      </w:r>
      <w:r w:rsidR="00A54812">
        <w:rPr>
          <w:szCs w:val="22"/>
        </w:rPr>
        <w:t xml:space="preserve"> and </w:t>
      </w:r>
      <w:r w:rsidR="008618A2">
        <w:rPr>
          <w:szCs w:val="22"/>
        </w:rPr>
        <w:t>completed</w:t>
      </w:r>
      <w:r w:rsidR="00A54812">
        <w:rPr>
          <w:szCs w:val="22"/>
        </w:rPr>
        <w:t xml:space="preserve"> more consumer testing of the Netflix/</w:t>
      </w:r>
      <w:proofErr w:type="spellStart"/>
      <w:r w:rsidR="00A54812">
        <w:rPr>
          <w:szCs w:val="22"/>
        </w:rPr>
        <w:t>Qwikster</w:t>
      </w:r>
      <w:proofErr w:type="spellEnd"/>
      <w:r w:rsidR="00A54812">
        <w:rPr>
          <w:szCs w:val="22"/>
        </w:rPr>
        <w:t xml:space="preserve"> proposition. They may also </w:t>
      </w:r>
      <w:r w:rsidR="008618A2">
        <w:rPr>
          <w:szCs w:val="22"/>
        </w:rPr>
        <w:t>argue</w:t>
      </w:r>
      <w:r w:rsidR="00A54812">
        <w:rPr>
          <w:szCs w:val="22"/>
        </w:rPr>
        <w:t xml:space="preserve"> that the company should have revealed both decisions at once and allowed customers to opt </w:t>
      </w:r>
      <w:r w:rsidR="008618A2">
        <w:rPr>
          <w:szCs w:val="22"/>
        </w:rPr>
        <w:t xml:space="preserve">in to new services. </w:t>
      </w:r>
    </w:p>
    <w:p w:rsidR="00553F83" w:rsidRDefault="00553F83" w:rsidP="00EB6465">
      <w:pPr>
        <w:pStyle w:val="NL-1"/>
        <w:ind w:left="0" w:firstLine="0"/>
        <w:rPr>
          <w:szCs w:val="22"/>
        </w:rPr>
      </w:pPr>
    </w:p>
    <w:p w:rsidR="000744C7" w:rsidRPr="00B32464" w:rsidRDefault="00FC3579" w:rsidP="00EB6465">
      <w:pPr>
        <w:pStyle w:val="NL-1"/>
        <w:ind w:left="0" w:firstLine="0"/>
        <w:rPr>
          <w:b/>
        </w:rPr>
      </w:pPr>
      <w:r w:rsidRPr="00B32464">
        <w:rPr>
          <w:b/>
        </w:rPr>
        <w:t>Discussion Starter 3</w:t>
      </w:r>
      <w:r w:rsidR="00B32464" w:rsidRPr="00B32464">
        <w:rPr>
          <w:b/>
        </w:rPr>
        <w:t>:</w:t>
      </w:r>
      <w:r w:rsidR="00B32464" w:rsidRPr="00B32464">
        <w:rPr>
          <w:b/>
          <w:szCs w:val="22"/>
        </w:rPr>
        <w:t xml:space="preserve"> The</w:t>
      </w:r>
      <w:r w:rsidR="000744C7" w:rsidRPr="00B32464">
        <w:rPr>
          <w:b/>
          <w:szCs w:val="22"/>
        </w:rPr>
        <w:t xml:space="preserve"> Exchange</w:t>
      </w:r>
    </w:p>
    <w:p w:rsidR="000744C7" w:rsidRPr="00B32464" w:rsidRDefault="000744C7" w:rsidP="00EB6465">
      <w:pPr>
        <w:pStyle w:val="Indent-1"/>
        <w:ind w:left="0"/>
      </w:pPr>
      <w:r w:rsidRPr="00B32464">
        <w:rPr>
          <w:szCs w:val="22"/>
        </w:rPr>
        <w:t xml:space="preserve">ASK: </w:t>
      </w:r>
      <w:r w:rsidRPr="00B32464">
        <w:rPr>
          <w:i/>
          <w:szCs w:val="22"/>
        </w:rPr>
        <w:t>Why is the exchange at the core of all marketing transactions? Why is</w:t>
      </w:r>
      <w:r w:rsidR="00E03D40">
        <w:rPr>
          <w:i/>
          <w:szCs w:val="22"/>
        </w:rPr>
        <w:t xml:space="preserve"> </w:t>
      </w:r>
      <w:r w:rsidRPr="00B32464">
        <w:rPr>
          <w:i/>
          <w:szCs w:val="22"/>
        </w:rPr>
        <w:t>it crucial to think marketing is applicable to exchanges beyond buyers and sellers?</w:t>
      </w:r>
    </w:p>
    <w:p w:rsidR="000744C7" w:rsidRPr="00B32464" w:rsidRDefault="000744C7" w:rsidP="00EB6465">
      <w:pPr>
        <w:pStyle w:val="Indent-1"/>
        <w:ind w:left="0"/>
      </w:pPr>
      <w:r w:rsidRPr="00B32464">
        <w:rPr>
          <w:szCs w:val="22"/>
        </w:rPr>
        <w:t>Students should understand that marketing is about the exchange of values between two parties to arrive at mutually beneficial outcomes. If students are simply focused on buyers and sellers they will not be able to conceive of marketing outside a sales transaction. The following examples may help students broaden their understanding:</w:t>
      </w:r>
    </w:p>
    <w:p w:rsidR="000744C7" w:rsidRPr="00B32464" w:rsidRDefault="000744C7" w:rsidP="00553F83">
      <w:pPr>
        <w:pStyle w:val="Indent-1"/>
        <w:numPr>
          <w:ilvl w:val="0"/>
          <w:numId w:val="27"/>
        </w:numPr>
      </w:pPr>
      <w:r w:rsidRPr="00B32464">
        <w:rPr>
          <w:szCs w:val="22"/>
        </w:rPr>
        <w:t>Volunteer organizations: Volunteers exchange the value associated with</w:t>
      </w:r>
      <w:r w:rsidR="00E70D14">
        <w:rPr>
          <w:szCs w:val="22"/>
        </w:rPr>
        <w:t xml:space="preserve"> their</w:t>
      </w:r>
      <w:r w:rsidRPr="00B32464">
        <w:rPr>
          <w:szCs w:val="22"/>
        </w:rPr>
        <w:t xml:space="preserve"> time to gain the value of assisting their community or supporting a meaningful cause. The organization exchanges the opportunity to demonstrate support for a community or cause for volunteers’ time.</w:t>
      </w:r>
    </w:p>
    <w:p w:rsidR="000744C7" w:rsidRPr="00B32464" w:rsidRDefault="000744C7" w:rsidP="00553F83">
      <w:pPr>
        <w:pStyle w:val="Indent-1"/>
        <w:numPr>
          <w:ilvl w:val="0"/>
          <w:numId w:val="27"/>
        </w:numPr>
      </w:pPr>
      <w:r w:rsidRPr="00B32464">
        <w:rPr>
          <w:szCs w:val="22"/>
        </w:rPr>
        <w:t>Nonmonetary transactions: During the holiday season, many organizations trade a discount coupon toward the purchase of new goods for used goods. Others may trade admission to an event for canned foods or other non-monetary contributions.</w:t>
      </w:r>
    </w:p>
    <w:p w:rsidR="000744C7" w:rsidRPr="00B32464" w:rsidRDefault="000744C7" w:rsidP="00EB6465">
      <w:pPr>
        <w:pStyle w:val="Indent-1"/>
        <w:ind w:left="0"/>
      </w:pPr>
      <w:r w:rsidRPr="00B32464">
        <w:rPr>
          <w:szCs w:val="22"/>
        </w:rPr>
        <w:t>In these examples marketing extends beyond buyers and sellers to others who engage in a value exchange. As these examples illustrate, marketing applies to nonprofit entities as well as for-profit entities.</w:t>
      </w:r>
    </w:p>
    <w:p w:rsidR="000744C7" w:rsidRPr="00B32464" w:rsidRDefault="000744C7" w:rsidP="00EB6465">
      <w:pPr>
        <w:pStyle w:val="Indent-1"/>
        <w:ind w:left="0"/>
      </w:pPr>
      <w:r w:rsidRPr="00B32464">
        <w:rPr>
          <w:szCs w:val="22"/>
        </w:rPr>
        <w:t xml:space="preserve">Transition the discussion into the chapter sections about </w:t>
      </w:r>
      <w:r w:rsidR="00E70D14">
        <w:rPr>
          <w:szCs w:val="22"/>
        </w:rPr>
        <w:t xml:space="preserve">the marketing </w:t>
      </w:r>
      <w:r w:rsidRPr="008618A2">
        <w:rPr>
          <w:szCs w:val="22"/>
        </w:rPr>
        <w:t>environment</w:t>
      </w:r>
      <w:r w:rsidRPr="00B32464">
        <w:rPr>
          <w:szCs w:val="22"/>
        </w:rPr>
        <w:t xml:space="preserve"> and the </w:t>
      </w:r>
      <w:r w:rsidRPr="008618A2">
        <w:rPr>
          <w:szCs w:val="22"/>
        </w:rPr>
        <w:t>marketing concept</w:t>
      </w:r>
      <w:r w:rsidRPr="00B32464">
        <w:rPr>
          <w:szCs w:val="22"/>
        </w:rPr>
        <w:t>.</w:t>
      </w:r>
    </w:p>
    <w:p w:rsidR="0048723F" w:rsidRPr="00B32464" w:rsidRDefault="0048723F" w:rsidP="00EB6465">
      <w:pPr>
        <w:spacing w:after="120"/>
        <w:rPr>
          <w:b/>
        </w:rPr>
      </w:pPr>
    </w:p>
    <w:p w:rsidR="00FC3579" w:rsidRPr="00B32464" w:rsidRDefault="00FC3579" w:rsidP="00EB6465">
      <w:pPr>
        <w:spacing w:after="120"/>
        <w:rPr>
          <w:b/>
        </w:rPr>
      </w:pPr>
      <w:r w:rsidRPr="00B32464">
        <w:rPr>
          <w:b/>
        </w:rPr>
        <w:t xml:space="preserve">Discussion Starter 4: Socially Responsible Marketing </w:t>
      </w:r>
    </w:p>
    <w:p w:rsidR="00FC3579" w:rsidRPr="00B32464" w:rsidRDefault="00FC3579" w:rsidP="00EB6465">
      <w:pPr>
        <w:spacing w:after="120"/>
        <w:rPr>
          <w:i/>
        </w:rPr>
      </w:pPr>
      <w:r w:rsidRPr="00B32464">
        <w:t xml:space="preserve">ASK: </w:t>
      </w:r>
      <w:r w:rsidRPr="00B32464">
        <w:rPr>
          <w:i/>
        </w:rPr>
        <w:t xml:space="preserve">How do you feel marketing benefits society? </w:t>
      </w:r>
    </w:p>
    <w:p w:rsidR="00FC3579" w:rsidRPr="00B32464" w:rsidRDefault="00FC3579" w:rsidP="00EB6465">
      <w:pPr>
        <w:spacing w:after="120"/>
      </w:pPr>
      <w:r w:rsidRPr="00B32464">
        <w:t>Be prepared for students to discuss the negative consequences of marketing activities, such as negative self-image among teen girls and consumption beyond fiscal responsibility (unnecessary wants). Steer the conversation to positive marketing attributes, using the text outline to guide this discussion.</w:t>
      </w:r>
    </w:p>
    <w:p w:rsidR="00FC3579" w:rsidRPr="00B32464" w:rsidRDefault="00FC3579" w:rsidP="00EB6465">
      <w:pPr>
        <w:spacing w:after="120"/>
      </w:pPr>
      <w:r w:rsidRPr="00B32464">
        <w:t xml:space="preserve">Remind students </w:t>
      </w:r>
      <w:r w:rsidR="00CC5E76">
        <w:t xml:space="preserve">that </w:t>
      </w:r>
      <w:r w:rsidRPr="00B32464">
        <w:t>marketing is a social process. Marketers must create value for all stakeholders.</w:t>
      </w:r>
      <w:r w:rsidR="00EB6465">
        <w:t xml:space="preserve"> </w:t>
      </w:r>
      <w:r w:rsidRPr="00B32464">
        <w:t>Items and issues of import</w:t>
      </w:r>
      <w:r w:rsidR="00E70D14">
        <w:t>ance</w:t>
      </w:r>
      <w:r w:rsidRPr="00B32464">
        <w:t xml:space="preserve"> to consumer and society are also significant to marketers. For example, environmental concerns are playing an increasingly important role in consumer choices. Marketers may take the opportunity to provide consumers environmentally-friendly product alternatives as well as educate consumers about the environmental impacts.</w:t>
      </w:r>
    </w:p>
    <w:p w:rsidR="00FC3579" w:rsidRPr="00B32464" w:rsidRDefault="00FC3579" w:rsidP="00EB6465">
      <w:pPr>
        <w:spacing w:after="120"/>
      </w:pPr>
      <w:r w:rsidRPr="00B32464">
        <w:t>By constantly seeking to provide consumers the best possible product alternatives, marketers drive continuous product innovation.</w:t>
      </w:r>
    </w:p>
    <w:p w:rsidR="00FC3579" w:rsidRPr="008618A2" w:rsidRDefault="00FC3579" w:rsidP="00EB6465">
      <w:pPr>
        <w:spacing w:after="120"/>
      </w:pPr>
      <w:r w:rsidRPr="00B32464">
        <w:rPr>
          <w:i/>
        </w:rPr>
        <w:t>Special Note</w:t>
      </w:r>
      <w:r w:rsidRPr="00B32464">
        <w:rPr>
          <w:b/>
        </w:rPr>
        <w:t xml:space="preserve">: </w:t>
      </w:r>
      <w:r w:rsidRPr="00B32464">
        <w:t>The text discusses that socially responsible marketing can promote the welfare of customers and stakeholders.</w:t>
      </w:r>
      <w:r w:rsidR="00EB6465">
        <w:t xml:space="preserve"> </w:t>
      </w:r>
      <w:r w:rsidRPr="00B32464">
        <w:t xml:space="preserve">Transition the discussion into the chapter </w:t>
      </w:r>
      <w:r w:rsidRPr="008618A2">
        <w:t xml:space="preserve">sections about </w:t>
      </w:r>
      <w:r w:rsidR="008618A2" w:rsidRPr="008618A2">
        <w:t xml:space="preserve">the marketing </w:t>
      </w:r>
      <w:r w:rsidRPr="008618A2">
        <w:t>environment and the marketing concept.</w:t>
      </w:r>
    </w:p>
    <w:p w:rsidR="00FC3579" w:rsidRPr="00B32464" w:rsidRDefault="00FC3579" w:rsidP="00EB6465">
      <w:pPr>
        <w:spacing w:after="120"/>
      </w:pPr>
    </w:p>
    <w:p w:rsidR="000744C7" w:rsidRPr="00B32464" w:rsidRDefault="00136389" w:rsidP="00EB6465">
      <w:pPr>
        <w:pStyle w:val="2"/>
        <w:spacing w:after="120"/>
        <w:rPr>
          <w:caps/>
        </w:rPr>
      </w:pPr>
      <w:r w:rsidRPr="00B32464">
        <w:rPr>
          <w:caps/>
        </w:rPr>
        <w:br w:type="page"/>
      </w:r>
      <w:r w:rsidR="000744C7" w:rsidRPr="00B32464">
        <w:rPr>
          <w:caps/>
        </w:rPr>
        <w:t>Class Exercise</w:t>
      </w:r>
      <w:r w:rsidR="0048723F" w:rsidRPr="00B32464">
        <w:rPr>
          <w:caps/>
        </w:rPr>
        <w:t>s</w:t>
      </w:r>
    </w:p>
    <w:p w:rsidR="0048723F" w:rsidRPr="00B32464" w:rsidRDefault="0048723F" w:rsidP="006B3782">
      <w:pPr>
        <w:spacing w:after="120"/>
        <w:rPr>
          <w:b/>
          <w:szCs w:val="22"/>
        </w:rPr>
      </w:pPr>
      <w:r w:rsidRPr="00B32464">
        <w:rPr>
          <w:b/>
          <w:szCs w:val="22"/>
        </w:rPr>
        <w:t>Class Exercise 1: Great and poor customer service experiences (from your students’ perspective</w:t>
      </w:r>
      <w:r w:rsidR="00097AB1">
        <w:rPr>
          <w:b/>
          <w:szCs w:val="22"/>
        </w:rPr>
        <w:t>s</w:t>
      </w:r>
      <w:r w:rsidRPr="00B32464">
        <w:rPr>
          <w:b/>
          <w:szCs w:val="22"/>
        </w:rPr>
        <w:t>)</w:t>
      </w:r>
    </w:p>
    <w:p w:rsidR="0048723F" w:rsidRPr="00B32464" w:rsidRDefault="0048723F" w:rsidP="006B3782">
      <w:pPr>
        <w:spacing w:after="120"/>
        <w:rPr>
          <w:szCs w:val="22"/>
        </w:rPr>
      </w:pPr>
      <w:r w:rsidRPr="00B32464">
        <w:rPr>
          <w:i/>
          <w:szCs w:val="22"/>
        </w:rPr>
        <w:t xml:space="preserve">The </w:t>
      </w:r>
      <w:r w:rsidRPr="00624D37">
        <w:rPr>
          <w:b/>
          <w:szCs w:val="22"/>
        </w:rPr>
        <w:t>marketing concept</w:t>
      </w:r>
      <w:r w:rsidRPr="00B32464">
        <w:rPr>
          <w:i/>
          <w:szCs w:val="22"/>
        </w:rPr>
        <w:t xml:space="preserve">, </w:t>
      </w:r>
      <w:r w:rsidRPr="00B32464">
        <w:rPr>
          <w:szCs w:val="22"/>
        </w:rPr>
        <w:t xml:space="preserve">a firm’s </w:t>
      </w:r>
      <w:r w:rsidR="00813165" w:rsidRPr="00624D37">
        <w:rPr>
          <w:b/>
          <w:szCs w:val="22"/>
        </w:rPr>
        <w:t>market</w:t>
      </w:r>
      <w:r w:rsidRPr="00624D37">
        <w:rPr>
          <w:b/>
          <w:szCs w:val="22"/>
        </w:rPr>
        <w:t xml:space="preserve"> orientation</w:t>
      </w:r>
      <w:r w:rsidRPr="00B32464">
        <w:rPr>
          <w:i/>
          <w:szCs w:val="22"/>
        </w:rPr>
        <w:t xml:space="preserve">, </w:t>
      </w:r>
      <w:r w:rsidRPr="00B32464">
        <w:rPr>
          <w:szCs w:val="22"/>
        </w:rPr>
        <w:t>and</w:t>
      </w:r>
      <w:r w:rsidRPr="00B32464">
        <w:rPr>
          <w:i/>
          <w:szCs w:val="22"/>
        </w:rPr>
        <w:t xml:space="preserve"> </w:t>
      </w:r>
      <w:r w:rsidRPr="00624D37">
        <w:rPr>
          <w:b/>
          <w:szCs w:val="22"/>
        </w:rPr>
        <w:t>customer relationship management</w:t>
      </w:r>
      <w:r w:rsidRPr="00B32464">
        <w:rPr>
          <w:szCs w:val="22"/>
        </w:rPr>
        <w:t xml:space="preserve"> all revolve around putting the customer at the center of strategic marketing. The illustrations on pages 1 and </w:t>
      </w:r>
      <w:r w:rsidR="00F13E96">
        <w:rPr>
          <w:szCs w:val="22"/>
        </w:rPr>
        <w:t>5</w:t>
      </w:r>
      <w:r w:rsidRPr="00B32464">
        <w:rPr>
          <w:szCs w:val="22"/>
        </w:rPr>
        <w:t xml:space="preserve"> depict this customer-centric viewpoint.</w:t>
      </w:r>
      <w:r w:rsidR="00EB6465">
        <w:rPr>
          <w:szCs w:val="22"/>
        </w:rPr>
        <w:t xml:space="preserve"> </w:t>
      </w:r>
      <w:r w:rsidRPr="00B32464">
        <w:rPr>
          <w:szCs w:val="22"/>
        </w:rPr>
        <w:t>With the customer at the center, the heart of strategic marketing revolves around providing outstanding customer service. Every beginning student in marketing will have experience with both superior and inferior customer service.</w:t>
      </w:r>
      <w:r w:rsidR="00EB6465">
        <w:rPr>
          <w:szCs w:val="22"/>
        </w:rPr>
        <w:t xml:space="preserve"> </w:t>
      </w:r>
    </w:p>
    <w:p w:rsidR="00097AB1" w:rsidRPr="00097AB1" w:rsidRDefault="00097AB1" w:rsidP="006B3782">
      <w:pPr>
        <w:spacing w:after="120"/>
        <w:rPr>
          <w:szCs w:val="22"/>
        </w:rPr>
      </w:pPr>
      <w:r w:rsidRPr="00097AB1">
        <w:rPr>
          <w:szCs w:val="22"/>
        </w:rPr>
        <w:t>Ask each student to take 5-10 minutes to write about two recent customer service experiences, one highlighting excellent customer service and one highlighting poor customer service.</w:t>
      </w:r>
      <w:r w:rsidR="00EB6465">
        <w:rPr>
          <w:szCs w:val="22"/>
        </w:rPr>
        <w:t xml:space="preserve"> </w:t>
      </w:r>
    </w:p>
    <w:p w:rsidR="00097AB1" w:rsidRPr="00097AB1" w:rsidRDefault="00097AB1" w:rsidP="006B3782">
      <w:pPr>
        <w:spacing w:after="120"/>
        <w:rPr>
          <w:szCs w:val="22"/>
        </w:rPr>
      </w:pPr>
      <w:r w:rsidRPr="00097AB1">
        <w:rPr>
          <w:szCs w:val="22"/>
        </w:rPr>
        <w:t>To conclude this exercise, the instructor may want to ask for volunteers to read their tales of customer service Joy (positive) and tales of Woe (negative). If there is no time, simply ask the students to hand them in.</w:t>
      </w:r>
      <w:r w:rsidR="00EB6465">
        <w:rPr>
          <w:szCs w:val="22"/>
        </w:rPr>
        <w:t xml:space="preserve"> </w:t>
      </w:r>
      <w:r w:rsidRPr="00097AB1">
        <w:rPr>
          <w:szCs w:val="22"/>
        </w:rPr>
        <w:t>For the second option, the instructor may want to tabulate the information before the next class in order to better discuss the results with students. Instructors may want to read a selection of the particularly vivid experiences.</w:t>
      </w:r>
    </w:p>
    <w:p w:rsidR="0048723F" w:rsidRPr="00B32464" w:rsidRDefault="00F640B8" w:rsidP="006B3782">
      <w:pPr>
        <w:spacing w:after="120"/>
        <w:rPr>
          <w:szCs w:val="22"/>
        </w:rPr>
      </w:pPr>
      <w:r>
        <w:rPr>
          <w:szCs w:val="22"/>
        </w:rPr>
        <w:t>Addendum</w:t>
      </w:r>
      <w:r w:rsidR="0048723F" w:rsidRPr="00B32464">
        <w:rPr>
          <w:szCs w:val="22"/>
        </w:rPr>
        <w:t>: To underscore the logic behind the power of negative customer testimonials, you can introduce the Rule of 66.</w:t>
      </w:r>
      <w:r w:rsidR="00EB6465">
        <w:rPr>
          <w:szCs w:val="22"/>
        </w:rPr>
        <w:t xml:space="preserve"> </w:t>
      </w:r>
      <w:r w:rsidR="0048723F" w:rsidRPr="00B32464">
        <w:rPr>
          <w:szCs w:val="22"/>
        </w:rPr>
        <w:t>On average, when a customer has a particularly bad experience, they will tell on average 11 people</w:t>
      </w:r>
      <w:r w:rsidR="00097AB1">
        <w:rPr>
          <w:szCs w:val="22"/>
        </w:rPr>
        <w:t>,</w:t>
      </w:r>
      <w:r w:rsidR="0048723F" w:rsidRPr="00B32464">
        <w:rPr>
          <w:szCs w:val="22"/>
        </w:rPr>
        <w:t xml:space="preserve"> and </w:t>
      </w:r>
      <w:r w:rsidR="00097AB1">
        <w:rPr>
          <w:szCs w:val="22"/>
        </w:rPr>
        <w:t>those</w:t>
      </w:r>
      <w:r w:rsidR="00097AB1" w:rsidRPr="00B32464">
        <w:rPr>
          <w:szCs w:val="22"/>
        </w:rPr>
        <w:t xml:space="preserve"> </w:t>
      </w:r>
      <w:r w:rsidR="0048723F" w:rsidRPr="00B32464">
        <w:rPr>
          <w:szCs w:val="22"/>
        </w:rPr>
        <w:t>11 people will tell an additional 5 people each.</w:t>
      </w:r>
      <w:r w:rsidR="00EB6465">
        <w:rPr>
          <w:szCs w:val="22"/>
        </w:rPr>
        <w:t xml:space="preserve"> </w:t>
      </w:r>
      <w:r w:rsidR="0048723F" w:rsidRPr="00B32464">
        <w:rPr>
          <w:szCs w:val="22"/>
        </w:rPr>
        <w:t>Thus 11 time 5 equals 55 and plus those original 11 people who were told the original bad experience make 66 people.</w:t>
      </w:r>
      <w:r w:rsidR="00EB6465">
        <w:rPr>
          <w:szCs w:val="22"/>
        </w:rPr>
        <w:t xml:space="preserve"> </w:t>
      </w:r>
      <w:r w:rsidR="00097AB1">
        <w:rPr>
          <w:szCs w:val="22"/>
        </w:rPr>
        <w:t>F</w:t>
      </w:r>
      <w:r w:rsidR="0048723F" w:rsidRPr="00B32464">
        <w:rPr>
          <w:szCs w:val="22"/>
        </w:rPr>
        <w:t xml:space="preserve">or more information on the </w:t>
      </w:r>
      <w:r w:rsidR="00097AB1">
        <w:rPr>
          <w:szCs w:val="22"/>
        </w:rPr>
        <w:t>R</w:t>
      </w:r>
      <w:r w:rsidR="0048723F" w:rsidRPr="00B32464">
        <w:rPr>
          <w:szCs w:val="22"/>
        </w:rPr>
        <w:t>ule of 66</w:t>
      </w:r>
      <w:r w:rsidR="00097AB1">
        <w:rPr>
          <w:szCs w:val="22"/>
        </w:rPr>
        <w:t xml:space="preserve">, go to </w:t>
      </w:r>
      <w:hyperlink r:id="rId7" w:history="1">
        <w:r w:rsidR="0048723F" w:rsidRPr="00B32464">
          <w:rPr>
            <w:rStyle w:val="af0"/>
            <w:szCs w:val="22"/>
          </w:rPr>
          <w:t>http://therebelnetworker.com/n</w:t>
        </w:r>
        <w:r w:rsidR="0048723F" w:rsidRPr="00B32464">
          <w:rPr>
            <w:rStyle w:val="af0"/>
            <w:szCs w:val="22"/>
          </w:rPr>
          <w:t>e</w:t>
        </w:r>
        <w:r w:rsidR="0048723F" w:rsidRPr="00B32464">
          <w:rPr>
            <w:rStyle w:val="af0"/>
            <w:szCs w:val="22"/>
          </w:rPr>
          <w:t>gative-word-of-mouth-is-it-now-exponentia</w:t>
        </w:r>
      </w:hyperlink>
      <w:r w:rsidR="00097AB1">
        <w:rPr>
          <w:szCs w:val="22"/>
        </w:rPr>
        <w:t>.</w:t>
      </w:r>
    </w:p>
    <w:p w:rsidR="0048723F" w:rsidRPr="00B32464" w:rsidRDefault="0048723F" w:rsidP="00EB6465">
      <w:pPr>
        <w:spacing w:after="120"/>
        <w:rPr>
          <w:b/>
          <w:szCs w:val="22"/>
        </w:rPr>
      </w:pPr>
    </w:p>
    <w:p w:rsidR="00AC19B8" w:rsidRPr="006B3782" w:rsidRDefault="00AC19B8" w:rsidP="006B3782">
      <w:pPr>
        <w:spacing w:after="120"/>
        <w:rPr>
          <w:b/>
          <w:szCs w:val="22"/>
        </w:rPr>
      </w:pPr>
      <w:r w:rsidRPr="006B3782">
        <w:rPr>
          <w:b/>
          <w:szCs w:val="22"/>
        </w:rPr>
        <w:t>Class Exercise 2: Chinese Brands and Brand Image</w:t>
      </w:r>
    </w:p>
    <w:p w:rsidR="00AC19B8" w:rsidRPr="006B3782" w:rsidRDefault="00AC19B8" w:rsidP="006B3782">
      <w:pPr>
        <w:spacing w:after="120"/>
        <w:rPr>
          <w:szCs w:val="22"/>
        </w:rPr>
      </w:pPr>
      <w:r w:rsidRPr="006B3782">
        <w:rPr>
          <w:szCs w:val="22"/>
        </w:rPr>
        <w:t>Chinese brands are in a perception predicament with U.S. consumers. Americans view products made in China as high quality if they are designed in the United States, but if they are both designed and manufactured in China, the perception of the product’s quality is generally negative. Instead of conveying to the American consumer something about the quality of their products and how it is something that could be of use to them, Chinese companies have tended to emphasize the fact that their items are low cost. When consumers see a low price without information about the quality of the product, they tend to perceive it as low quality. Chinese companies tend to take a follow-the-leader approach when it comes to creating products, focusing on a manufacturing or sales orientation rather than a marketing orientation.</w:t>
      </w:r>
    </w:p>
    <w:p w:rsidR="00AC19B8" w:rsidRPr="006B3782" w:rsidRDefault="00AC19B8" w:rsidP="006B3782">
      <w:pPr>
        <w:pStyle w:val="af7"/>
        <w:numPr>
          <w:ilvl w:val="0"/>
          <w:numId w:val="97"/>
        </w:numPr>
        <w:spacing w:after="120" w:line="240" w:lineRule="auto"/>
        <w:ind w:left="720"/>
        <w:contextualSpacing w:val="0"/>
        <w:rPr>
          <w:rFonts w:ascii="Times New Roman" w:hAnsi="Times New Roman"/>
        </w:rPr>
      </w:pPr>
      <w:r w:rsidRPr="006B3782">
        <w:rPr>
          <w:rFonts w:ascii="Times New Roman" w:hAnsi="Times New Roman"/>
        </w:rPr>
        <w:t>Why are Chinese brands struggling to break into the American market?</w:t>
      </w:r>
    </w:p>
    <w:p w:rsidR="00AC19B8" w:rsidRPr="006B3782" w:rsidRDefault="00AC19B8" w:rsidP="006B3782">
      <w:pPr>
        <w:pStyle w:val="af7"/>
        <w:numPr>
          <w:ilvl w:val="0"/>
          <w:numId w:val="97"/>
        </w:numPr>
        <w:spacing w:after="120" w:line="240" w:lineRule="auto"/>
        <w:ind w:left="720"/>
        <w:contextualSpacing w:val="0"/>
        <w:rPr>
          <w:rFonts w:ascii="Times New Roman" w:hAnsi="Times New Roman"/>
        </w:rPr>
      </w:pPr>
      <w:r w:rsidRPr="006B3782">
        <w:rPr>
          <w:rFonts w:ascii="Times New Roman" w:hAnsi="Times New Roman"/>
        </w:rPr>
        <w:t>Why are consumer perceptions of brands so hard to change?</w:t>
      </w:r>
    </w:p>
    <w:p w:rsidR="00AC19B8" w:rsidRPr="006B3782" w:rsidRDefault="00AC19B8" w:rsidP="006B3782">
      <w:pPr>
        <w:pStyle w:val="af7"/>
        <w:numPr>
          <w:ilvl w:val="0"/>
          <w:numId w:val="97"/>
        </w:numPr>
        <w:spacing w:after="120" w:line="240" w:lineRule="auto"/>
        <w:ind w:left="720"/>
        <w:contextualSpacing w:val="0"/>
        <w:rPr>
          <w:rFonts w:ascii="Times New Roman" w:hAnsi="Times New Roman"/>
        </w:rPr>
      </w:pPr>
      <w:r w:rsidRPr="006B3782">
        <w:rPr>
          <w:rFonts w:ascii="Times New Roman" w:hAnsi="Times New Roman"/>
        </w:rPr>
        <w:t>What might be some steps Chinese brands can take to improve perceptions of their brands’ quality?</w:t>
      </w:r>
    </w:p>
    <w:p w:rsidR="0048723F" w:rsidRPr="00B32464" w:rsidRDefault="00EB6465" w:rsidP="00EB6465">
      <w:pPr>
        <w:spacing w:after="120"/>
        <w:rPr>
          <w:szCs w:val="22"/>
        </w:rPr>
      </w:pPr>
      <w:r>
        <w:rPr>
          <w:szCs w:val="22"/>
        </w:rPr>
        <w:t xml:space="preserve"> </w:t>
      </w:r>
    </w:p>
    <w:p w:rsidR="00331758" w:rsidRPr="00071DD1" w:rsidRDefault="00331758" w:rsidP="00331758">
      <w:pPr>
        <w:spacing w:after="120"/>
        <w:rPr>
          <w:b/>
        </w:rPr>
      </w:pPr>
      <w:r w:rsidRPr="00071DD1">
        <w:rPr>
          <w:b/>
        </w:rPr>
        <w:t>Class Exercise 3: Crocs—Designed for Success</w:t>
      </w:r>
    </w:p>
    <w:p w:rsidR="00331758" w:rsidRDefault="00331758" w:rsidP="00331758">
      <w:pPr>
        <w:spacing w:after="120"/>
      </w:pPr>
      <w:r>
        <w:t xml:space="preserve">Crocs, Inc. was founded in 2002 and has achieved success by creating a unique type of shoe made out of foam and offered in a variety of colors. Although the shoe design was often perceived as ugly, it attracted customers because of its unique nature and comfortable qualities. However, after early success, Croc began experiencing dwindling sales because it only offered one type of shoe. Croc began to expand into other product lines such as fashionable flats, wedges, sneakers, and other products that offered the same comfort level. </w:t>
      </w:r>
    </w:p>
    <w:p w:rsidR="00331758" w:rsidRPr="00C37A1A" w:rsidRDefault="00331758" w:rsidP="00331758">
      <w:pPr>
        <w:pStyle w:val="af7"/>
        <w:numPr>
          <w:ilvl w:val="0"/>
          <w:numId w:val="98"/>
        </w:numPr>
        <w:spacing w:after="120" w:line="240" w:lineRule="auto"/>
        <w:ind w:left="720"/>
        <w:contextualSpacing w:val="0"/>
        <w:rPr>
          <w:rFonts w:ascii="Times New Roman" w:hAnsi="Times New Roman"/>
        </w:rPr>
      </w:pPr>
      <w:r w:rsidRPr="00C37A1A">
        <w:rPr>
          <w:rFonts w:ascii="Times New Roman" w:hAnsi="Times New Roman"/>
        </w:rPr>
        <w:t>Describe the target market for Crocs. How does Crocs create value for target market consumers?</w:t>
      </w:r>
    </w:p>
    <w:p w:rsidR="00331758" w:rsidRPr="00C37A1A" w:rsidRDefault="00331758" w:rsidP="00331758">
      <w:pPr>
        <w:pStyle w:val="af7"/>
        <w:numPr>
          <w:ilvl w:val="0"/>
          <w:numId w:val="98"/>
        </w:numPr>
        <w:spacing w:after="120" w:line="240" w:lineRule="auto"/>
        <w:ind w:left="720"/>
        <w:contextualSpacing w:val="0"/>
        <w:rPr>
          <w:rFonts w:ascii="Times New Roman" w:hAnsi="Times New Roman"/>
        </w:rPr>
      </w:pPr>
      <w:r w:rsidRPr="00C37A1A">
        <w:rPr>
          <w:rFonts w:ascii="Times New Roman" w:hAnsi="Times New Roman"/>
        </w:rPr>
        <w:t>With regards to Crocs, examine the marketing mix elements. Discuss the product, distribution, price, and promotion for the shoe industry. How did each element contribute to the success of Croc shoes?</w:t>
      </w:r>
    </w:p>
    <w:p w:rsidR="0048723F" w:rsidRPr="00B32464" w:rsidRDefault="0048723F" w:rsidP="00EB6465">
      <w:pPr>
        <w:spacing w:after="120"/>
        <w:rPr>
          <w:b/>
        </w:rPr>
      </w:pPr>
    </w:p>
    <w:p w:rsidR="0048723F" w:rsidRPr="00B32464" w:rsidRDefault="0048723F" w:rsidP="00EB6465">
      <w:pPr>
        <w:spacing w:after="120"/>
        <w:rPr>
          <w:b/>
        </w:rPr>
      </w:pPr>
      <w:r w:rsidRPr="00B32464">
        <w:rPr>
          <w:b/>
        </w:rPr>
        <w:t>Class Exercise 4: The Target Market is You</w:t>
      </w:r>
    </w:p>
    <w:p w:rsidR="0048723F" w:rsidRPr="00B32464" w:rsidRDefault="0048723F" w:rsidP="00EB6465">
      <w:pPr>
        <w:spacing w:after="120"/>
      </w:pPr>
      <w:r w:rsidRPr="00B32464">
        <w:t>This</w:t>
      </w:r>
      <w:r w:rsidR="005A22BD">
        <w:t xml:space="preserve"> group</w:t>
      </w:r>
      <w:r w:rsidRPr="00B32464">
        <w:t xml:space="preserve"> exercise examines the vast array of products for which college students represent the primary target market. </w:t>
      </w:r>
    </w:p>
    <w:p w:rsidR="0048723F" w:rsidRPr="00B32464" w:rsidRDefault="0048723F" w:rsidP="00EB6465">
      <w:pPr>
        <w:spacing w:after="120"/>
      </w:pPr>
      <w:r w:rsidRPr="00B32464">
        <w:t xml:space="preserve">Step </w:t>
      </w:r>
      <w:r w:rsidR="002C3440">
        <w:t>1</w:t>
      </w:r>
      <w:r w:rsidRPr="00B32464">
        <w:t>: Brainstorm with the group a list of products that specifically target college students.</w:t>
      </w:r>
    </w:p>
    <w:p w:rsidR="0048723F" w:rsidRPr="00B32464" w:rsidRDefault="0048723F" w:rsidP="00EB6465">
      <w:pPr>
        <w:spacing w:after="120"/>
      </w:pPr>
      <w:r w:rsidRPr="00B32464">
        <w:t xml:space="preserve">Step </w:t>
      </w:r>
      <w:r w:rsidR="002C3440">
        <w:t>2</w:t>
      </w:r>
      <w:r w:rsidRPr="00B32464">
        <w:t>: Next to each product list any other applicable target markets.</w:t>
      </w:r>
      <w:r w:rsidR="00EB6465">
        <w:t xml:space="preserve"> </w:t>
      </w:r>
    </w:p>
    <w:p w:rsidR="0048723F" w:rsidRPr="00B32464" w:rsidRDefault="0048723F" w:rsidP="00EB6465">
      <w:pPr>
        <w:spacing w:after="120"/>
      </w:pPr>
      <w:r w:rsidRPr="00B32464">
        <w:t xml:space="preserve">Step </w:t>
      </w:r>
      <w:r w:rsidR="002C3440">
        <w:t>3</w:t>
      </w:r>
      <w:r w:rsidRPr="00B32464">
        <w:t>: Evaluate each product and discuss whether college students will continue to use this product/service after college.</w:t>
      </w:r>
      <w:r w:rsidR="00EB6465">
        <w:t xml:space="preserve"> </w:t>
      </w:r>
    </w:p>
    <w:p w:rsidR="0048723F" w:rsidRPr="00B32464" w:rsidRDefault="0048723F" w:rsidP="00EB6465">
      <w:pPr>
        <w:spacing w:after="120"/>
      </w:pPr>
      <w:r w:rsidRPr="00B32464">
        <w:t xml:space="preserve">Step </w:t>
      </w:r>
      <w:r w:rsidR="002C3440">
        <w:t>4</w:t>
      </w:r>
      <w:r w:rsidRPr="00B32464">
        <w:t>: Choose one product/service and define its marketing mix</w:t>
      </w:r>
      <w:r w:rsidR="00C37A1A">
        <w:t>.</w:t>
      </w:r>
    </w:p>
    <w:p w:rsidR="00FC3579" w:rsidRPr="00B32464" w:rsidRDefault="00FC3579" w:rsidP="00EB6465">
      <w:pPr>
        <w:pStyle w:val="Bodytext"/>
      </w:pPr>
    </w:p>
    <w:p w:rsidR="000B60A7" w:rsidRPr="006B3782" w:rsidRDefault="003A2933" w:rsidP="006B3782">
      <w:pPr>
        <w:pStyle w:val="TransHead"/>
        <w:spacing w:before="120" w:after="120"/>
        <w:jc w:val="left"/>
        <w:rPr>
          <w:rFonts w:ascii="Arial" w:hAnsi="Arial" w:cs="Arial"/>
          <w:sz w:val="28"/>
          <w:szCs w:val="28"/>
        </w:rPr>
      </w:pPr>
      <w:r w:rsidRPr="00B32464">
        <w:br w:type="page"/>
      </w:r>
      <w:r w:rsidR="000B60A7" w:rsidRPr="006B3782">
        <w:rPr>
          <w:rFonts w:ascii="Arial" w:hAnsi="Arial" w:cs="Arial"/>
          <w:sz w:val="28"/>
          <w:szCs w:val="28"/>
        </w:rPr>
        <w:t>Answers to Developing your marketing plan</w:t>
      </w:r>
    </w:p>
    <w:p w:rsidR="005A4529" w:rsidRDefault="005A4529" w:rsidP="005A4529">
      <w:pPr>
        <w:spacing w:after="120"/>
        <w:rPr>
          <w:b/>
          <w:bCs/>
        </w:rPr>
      </w:pPr>
      <w:r w:rsidRPr="004D63A0">
        <w:t xml:space="preserve">The information obtained from these questions should assist you in developing various aspects of your marketing plan found in the </w:t>
      </w:r>
      <w:r w:rsidRPr="004D63A0">
        <w:rPr>
          <w:i/>
          <w:iCs/>
        </w:rPr>
        <w:t>Interactive Marketing Plan</w:t>
      </w:r>
      <w:r w:rsidRPr="004D63A0">
        <w:t xml:space="preserve"> exercise at </w:t>
      </w:r>
      <w:hyperlink r:id="rId8" w:history="1">
        <w:r w:rsidRPr="00C76D19">
          <w:rPr>
            <w:rStyle w:val="af0"/>
            <w:b/>
            <w:bCs/>
          </w:rPr>
          <w:t>www.cengagebrain.com</w:t>
        </w:r>
      </w:hyperlink>
      <w:r w:rsidRPr="004D63A0">
        <w:rPr>
          <w:b/>
          <w:bCs/>
        </w:rPr>
        <w:t>.</w:t>
      </w:r>
    </w:p>
    <w:p w:rsidR="005A4529" w:rsidRPr="004D63A0" w:rsidRDefault="005A4529" w:rsidP="005A4529">
      <w:pPr>
        <w:spacing w:after="120"/>
        <w:rPr>
          <w:b/>
          <w:bCs/>
        </w:rPr>
      </w:pPr>
    </w:p>
    <w:p w:rsidR="000B60A7" w:rsidRPr="00624D37" w:rsidRDefault="000B60A7" w:rsidP="000B60A7">
      <w:pPr>
        <w:numPr>
          <w:ilvl w:val="0"/>
          <w:numId w:val="7"/>
        </w:numPr>
        <w:spacing w:after="120"/>
        <w:ind w:left="490" w:hanging="490"/>
        <w:rPr>
          <w:rFonts w:eastAsia="Calibri"/>
          <w:b/>
          <w:spacing w:val="0"/>
          <w:szCs w:val="22"/>
        </w:rPr>
      </w:pPr>
      <w:r w:rsidRPr="00624D37">
        <w:rPr>
          <w:rFonts w:eastAsia="Calibri"/>
          <w:b/>
          <w:spacing w:val="0"/>
          <w:szCs w:val="22"/>
        </w:rPr>
        <w:t>Dis</w:t>
      </w:r>
      <w:r>
        <w:rPr>
          <w:rFonts w:eastAsia="Calibri"/>
          <w:b/>
          <w:spacing w:val="0"/>
          <w:szCs w:val="22"/>
        </w:rPr>
        <w:t>c</w:t>
      </w:r>
      <w:r w:rsidRPr="00624D37">
        <w:rPr>
          <w:rFonts w:eastAsia="Calibri"/>
          <w:b/>
          <w:spacing w:val="0"/>
          <w:szCs w:val="22"/>
        </w:rPr>
        <w:t>uss how the marketing concept contributes to company’s long-term success.</w:t>
      </w:r>
    </w:p>
    <w:p w:rsidR="000B60A7" w:rsidRPr="00624D37" w:rsidRDefault="000B60A7" w:rsidP="000B60A7">
      <w:pPr>
        <w:spacing w:after="120"/>
        <w:ind w:left="490"/>
        <w:rPr>
          <w:rFonts w:eastAsia="Calibri"/>
          <w:spacing w:val="0"/>
          <w:szCs w:val="22"/>
        </w:rPr>
      </w:pPr>
      <w:r w:rsidRPr="00624D37">
        <w:rPr>
          <w:rFonts w:eastAsia="Calibri"/>
          <w:spacing w:val="0"/>
          <w:szCs w:val="22"/>
        </w:rPr>
        <w:t>The marketing concept is a managerial philosophy that states that an organization should try to satisfy customers’ needs through a coordinated set of activities that also allows the organization to achieve its goals. The marketing concept contributes to a company’s long term success in several ways. First, the marketing concept realizes that for any exchange to be sustainable, both parties (i.e. buyers and sellers) must have their needs met. Second, the marketing concept requires organizations to generate market intelligence pertaining to current and future customer needs. Understanding futu</w:t>
      </w:r>
      <w:r>
        <w:rPr>
          <w:rFonts w:eastAsia="Calibri"/>
          <w:spacing w:val="0"/>
          <w:szCs w:val="22"/>
        </w:rPr>
        <w:t>re customer needs is essential</w:t>
      </w:r>
      <w:r w:rsidRPr="00624D37">
        <w:rPr>
          <w:rFonts w:eastAsia="Calibri"/>
          <w:spacing w:val="0"/>
          <w:szCs w:val="22"/>
        </w:rPr>
        <w:t xml:space="preserve"> to sustaining long-term success. Finally, businesses want to satisfy customers and build meaningful long-term buyer-seller relationships. Doing so helps a firm to boost its financial value, and the marketing concept is the proven way to achieve this result</w:t>
      </w:r>
      <w:r>
        <w:rPr>
          <w:rFonts w:eastAsia="Calibri"/>
          <w:spacing w:val="0"/>
          <w:szCs w:val="22"/>
        </w:rPr>
        <w:t>.</w:t>
      </w:r>
    </w:p>
    <w:p w:rsidR="000B60A7" w:rsidRPr="00624D37" w:rsidRDefault="000B60A7" w:rsidP="000B60A7">
      <w:pPr>
        <w:pStyle w:val="af7"/>
        <w:numPr>
          <w:ilvl w:val="0"/>
          <w:numId w:val="7"/>
        </w:numPr>
        <w:spacing w:after="120" w:line="240" w:lineRule="auto"/>
        <w:ind w:left="360"/>
        <w:contextualSpacing w:val="0"/>
        <w:rPr>
          <w:rFonts w:ascii="Times New Roman" w:hAnsi="Times New Roman"/>
          <w:b/>
        </w:rPr>
      </w:pPr>
      <w:r>
        <w:rPr>
          <w:rFonts w:ascii="Times New Roman" w:hAnsi="Times New Roman"/>
          <w:b/>
        </w:rPr>
        <w:t>Describe the level of market orientation that currently exists in your company. How will a market orientation contribute to the success of you</w:t>
      </w:r>
      <w:r w:rsidR="005A4529">
        <w:rPr>
          <w:rFonts w:ascii="Times New Roman" w:hAnsi="Times New Roman"/>
          <w:b/>
        </w:rPr>
        <w:t>r</w:t>
      </w:r>
      <w:r>
        <w:rPr>
          <w:rFonts w:ascii="Times New Roman" w:hAnsi="Times New Roman"/>
          <w:b/>
        </w:rPr>
        <w:t xml:space="preserve"> new product?</w:t>
      </w:r>
    </w:p>
    <w:p w:rsidR="000B60A7" w:rsidRDefault="000B60A7" w:rsidP="000B60A7">
      <w:pPr>
        <w:pStyle w:val="af7"/>
        <w:spacing w:after="120" w:line="240" w:lineRule="auto"/>
        <w:ind w:left="360"/>
        <w:contextualSpacing w:val="0"/>
        <w:rPr>
          <w:rFonts w:ascii="Times New Roman" w:hAnsi="Times New Roman"/>
        </w:rPr>
      </w:pPr>
      <w:r>
        <w:rPr>
          <w:rFonts w:ascii="Times New Roman" w:hAnsi="Times New Roman"/>
        </w:rPr>
        <w:t>S</w:t>
      </w:r>
      <w:r w:rsidRPr="00B32464">
        <w:rPr>
          <w:rFonts w:ascii="Times New Roman" w:hAnsi="Times New Roman"/>
        </w:rPr>
        <w:t xml:space="preserve">tudents </w:t>
      </w:r>
      <w:r>
        <w:rPr>
          <w:rFonts w:ascii="Times New Roman" w:hAnsi="Times New Roman"/>
        </w:rPr>
        <w:t>must</w:t>
      </w:r>
      <w:r w:rsidRPr="00B32464">
        <w:rPr>
          <w:rFonts w:ascii="Times New Roman" w:hAnsi="Times New Roman"/>
        </w:rPr>
        <w:t xml:space="preserve"> first identify a company (either their employer or another company with which they are familiar), then describe the level of market orientation that currently exists within this company, and finally explain how a market orientation will contribute to the </w:t>
      </w:r>
      <w:r>
        <w:rPr>
          <w:rFonts w:ascii="Times New Roman" w:hAnsi="Times New Roman"/>
        </w:rPr>
        <w:t>success</w:t>
      </w:r>
      <w:r w:rsidRPr="00B32464">
        <w:rPr>
          <w:rFonts w:ascii="Times New Roman" w:hAnsi="Times New Roman"/>
        </w:rPr>
        <w:t xml:space="preserve"> of the new product.</w:t>
      </w:r>
      <w:r>
        <w:rPr>
          <w:rFonts w:ascii="Times New Roman" w:hAnsi="Times New Roman"/>
        </w:rPr>
        <w:t xml:space="preserve"> </w:t>
      </w:r>
    </w:p>
    <w:p w:rsidR="000B60A7" w:rsidRPr="00624D37" w:rsidRDefault="000B60A7" w:rsidP="000B60A7">
      <w:pPr>
        <w:pStyle w:val="af7"/>
        <w:numPr>
          <w:ilvl w:val="0"/>
          <w:numId w:val="7"/>
        </w:numPr>
        <w:spacing w:after="120" w:line="240" w:lineRule="auto"/>
        <w:ind w:left="360"/>
        <w:contextualSpacing w:val="0"/>
        <w:rPr>
          <w:rFonts w:ascii="Times New Roman" w:hAnsi="Times New Roman"/>
          <w:b/>
        </w:rPr>
      </w:pPr>
      <w:r>
        <w:rPr>
          <w:rFonts w:ascii="Times New Roman" w:hAnsi="Times New Roman"/>
          <w:b/>
        </w:rPr>
        <w:t>What benefits will your product provide to the customer? How will these benefits play a role in determining the customer value of your product?</w:t>
      </w:r>
    </w:p>
    <w:p w:rsidR="000B60A7" w:rsidRPr="00B32464" w:rsidRDefault="000B60A7" w:rsidP="000B60A7">
      <w:pPr>
        <w:pStyle w:val="af7"/>
        <w:spacing w:after="120" w:line="240" w:lineRule="auto"/>
        <w:ind w:left="360"/>
        <w:contextualSpacing w:val="0"/>
        <w:rPr>
          <w:rFonts w:ascii="Times New Roman" w:hAnsi="Times New Roman"/>
        </w:rPr>
      </w:pPr>
      <w:r>
        <w:rPr>
          <w:rFonts w:ascii="Times New Roman" w:hAnsi="Times New Roman"/>
        </w:rPr>
        <w:t>S</w:t>
      </w:r>
      <w:r w:rsidRPr="00B32464">
        <w:rPr>
          <w:rFonts w:ascii="Times New Roman" w:hAnsi="Times New Roman"/>
        </w:rPr>
        <w:t xml:space="preserve">tudents </w:t>
      </w:r>
      <w:r>
        <w:rPr>
          <w:rFonts w:ascii="Times New Roman" w:hAnsi="Times New Roman"/>
        </w:rPr>
        <w:t>must</w:t>
      </w:r>
      <w:r w:rsidRPr="00B32464">
        <w:rPr>
          <w:rFonts w:ascii="Times New Roman" w:hAnsi="Times New Roman"/>
        </w:rPr>
        <w:t xml:space="preserve"> explain what specific benefits their new product will provide to customers.</w:t>
      </w:r>
      <w:r>
        <w:rPr>
          <w:rFonts w:ascii="Times New Roman" w:hAnsi="Times New Roman"/>
        </w:rPr>
        <w:t xml:space="preserve"> </w:t>
      </w:r>
      <w:r w:rsidRPr="00B32464">
        <w:rPr>
          <w:rFonts w:ascii="Times New Roman" w:hAnsi="Times New Roman"/>
        </w:rPr>
        <w:t xml:space="preserve">As an example, if their new product </w:t>
      </w:r>
      <w:r>
        <w:rPr>
          <w:rFonts w:ascii="Times New Roman" w:hAnsi="Times New Roman"/>
        </w:rPr>
        <w:t>is</w:t>
      </w:r>
      <w:r w:rsidRPr="00B32464">
        <w:rPr>
          <w:rFonts w:ascii="Times New Roman" w:hAnsi="Times New Roman"/>
        </w:rPr>
        <w:t xml:space="preserve"> a soft drink, the soft drink would have to provide great taste</w:t>
      </w:r>
      <w:r>
        <w:rPr>
          <w:rFonts w:ascii="Times New Roman" w:hAnsi="Times New Roman"/>
        </w:rPr>
        <w:t xml:space="preserve"> that is different from other drinks on the market</w:t>
      </w:r>
      <w:r w:rsidRPr="00B32464">
        <w:rPr>
          <w:rFonts w:ascii="Times New Roman" w:hAnsi="Times New Roman"/>
        </w:rPr>
        <w:t xml:space="preserve">, attractive </w:t>
      </w:r>
      <w:r>
        <w:rPr>
          <w:rFonts w:ascii="Times New Roman" w:hAnsi="Times New Roman"/>
        </w:rPr>
        <w:t xml:space="preserve">or innovative </w:t>
      </w:r>
      <w:r w:rsidRPr="00B32464">
        <w:rPr>
          <w:rFonts w:ascii="Times New Roman" w:hAnsi="Times New Roman"/>
        </w:rPr>
        <w:t>packaging, and probably a catchy or interesting name</w:t>
      </w:r>
      <w:r>
        <w:rPr>
          <w:rFonts w:ascii="Times New Roman" w:hAnsi="Times New Roman"/>
        </w:rPr>
        <w:t xml:space="preserve"> in order to attract customers</w:t>
      </w:r>
      <w:r w:rsidRPr="00B32464">
        <w:rPr>
          <w:rFonts w:ascii="Times New Roman" w:hAnsi="Times New Roman"/>
        </w:rPr>
        <w:t>.</w:t>
      </w:r>
    </w:p>
    <w:p w:rsidR="000B60A7" w:rsidRPr="00B32464" w:rsidRDefault="000B60A7" w:rsidP="000B60A7">
      <w:pPr>
        <w:pStyle w:val="Bodytext"/>
      </w:pPr>
    </w:p>
    <w:p w:rsidR="000744C7" w:rsidRPr="00B32464" w:rsidRDefault="000B60A7" w:rsidP="000B60A7">
      <w:pPr>
        <w:pStyle w:val="1"/>
        <w:spacing w:after="120"/>
        <w:rPr>
          <w:rFonts w:cs="Arial"/>
          <w:szCs w:val="28"/>
        </w:rPr>
      </w:pPr>
      <w:r>
        <w:rPr>
          <w:rFonts w:cs="Arial"/>
          <w:szCs w:val="28"/>
        </w:rPr>
        <w:br w:type="page"/>
      </w:r>
      <w:r w:rsidR="00473A99" w:rsidRPr="00B32464">
        <w:rPr>
          <w:rFonts w:cs="Arial"/>
          <w:szCs w:val="28"/>
        </w:rPr>
        <w:fldChar w:fldCharType="begin"/>
      </w:r>
      <w:r w:rsidR="00473A99" w:rsidRPr="00B32464">
        <w:rPr>
          <w:rFonts w:cs="Arial"/>
          <w:szCs w:val="28"/>
        </w:rPr>
        <w:instrText xml:space="preserve"> seq NL1 \r 0 \h </w:instrText>
      </w:r>
      <w:r w:rsidR="00473A99" w:rsidRPr="00B32464">
        <w:rPr>
          <w:rFonts w:cs="Arial"/>
          <w:szCs w:val="28"/>
        </w:rPr>
        <w:fldChar w:fldCharType="end"/>
      </w:r>
      <w:r w:rsidR="000744C7" w:rsidRPr="00B32464">
        <w:rPr>
          <w:rFonts w:cs="Arial"/>
          <w:szCs w:val="28"/>
        </w:rPr>
        <w:fldChar w:fldCharType="begin"/>
      </w:r>
      <w:r w:rsidR="000744C7" w:rsidRPr="00B32464">
        <w:rPr>
          <w:rFonts w:cs="Arial"/>
          <w:szCs w:val="28"/>
        </w:rPr>
        <w:instrText xml:space="preserve"> seq NL1 \r 0 \h </w:instrText>
      </w:r>
      <w:r w:rsidR="000744C7" w:rsidRPr="00B32464">
        <w:rPr>
          <w:rFonts w:cs="Arial"/>
          <w:szCs w:val="28"/>
        </w:rPr>
        <w:fldChar w:fldCharType="end"/>
      </w:r>
      <w:r w:rsidR="000744C7" w:rsidRPr="00B32464">
        <w:rPr>
          <w:rFonts w:cs="Arial"/>
          <w:szCs w:val="28"/>
        </w:rPr>
        <w:t>Answers to Discussion and Review Questions</w:t>
      </w:r>
      <w:r w:rsidR="000744C7" w:rsidRPr="00B32464">
        <w:rPr>
          <w:rFonts w:cs="Arial"/>
          <w:szCs w:val="28"/>
        </w:rPr>
        <w:fldChar w:fldCharType="begin"/>
      </w:r>
      <w:r w:rsidR="000744C7" w:rsidRPr="00B32464">
        <w:rPr>
          <w:rFonts w:cs="Arial"/>
          <w:szCs w:val="28"/>
        </w:rPr>
        <w:instrText xml:space="preserve"> SEQ NL1 \r 0 \h </w:instrText>
      </w:r>
      <w:r w:rsidR="000744C7" w:rsidRPr="00B32464">
        <w:rPr>
          <w:rFonts w:cs="Arial"/>
          <w:szCs w:val="28"/>
        </w:rPr>
        <w:fldChar w:fldCharType="end"/>
      </w:r>
    </w:p>
    <w:p w:rsidR="000744C7" w:rsidRPr="005A22BD" w:rsidRDefault="000744C7" w:rsidP="00EB6465">
      <w:pPr>
        <w:pStyle w:val="EssayQuestionNumList"/>
        <w:rPr>
          <w:b/>
          <w:bCs/>
          <w:szCs w:val="22"/>
        </w:rPr>
      </w:pPr>
      <w:r w:rsidRPr="005A22BD">
        <w:rPr>
          <w:b/>
          <w:szCs w:val="22"/>
        </w:rPr>
        <w:fldChar w:fldCharType="begin"/>
      </w:r>
      <w:r w:rsidRPr="005A22BD">
        <w:rPr>
          <w:b/>
          <w:szCs w:val="22"/>
        </w:rPr>
        <w:instrText xml:space="preserve"> seq NL1 </w:instrText>
      </w:r>
      <w:r w:rsidRPr="005A22BD">
        <w:rPr>
          <w:b/>
          <w:szCs w:val="22"/>
        </w:rPr>
        <w:fldChar w:fldCharType="separate"/>
      </w:r>
      <w:r w:rsidR="00A44D1B" w:rsidRPr="005A22BD">
        <w:rPr>
          <w:b/>
          <w:noProof/>
          <w:szCs w:val="22"/>
        </w:rPr>
        <w:t>1</w:t>
      </w:r>
      <w:r w:rsidRPr="005A22BD">
        <w:rPr>
          <w:b/>
          <w:szCs w:val="22"/>
        </w:rPr>
        <w:fldChar w:fldCharType="end"/>
      </w:r>
      <w:r w:rsidRPr="005A22BD">
        <w:rPr>
          <w:b/>
          <w:szCs w:val="22"/>
        </w:rPr>
        <w:fldChar w:fldCharType="begin"/>
      </w:r>
      <w:r w:rsidRPr="005A22BD">
        <w:rPr>
          <w:b/>
          <w:szCs w:val="22"/>
        </w:rPr>
        <w:instrText xml:space="preserve"> seq NL_a \r 0 \h </w:instrText>
      </w:r>
      <w:r w:rsidRPr="005A22BD">
        <w:rPr>
          <w:b/>
          <w:szCs w:val="22"/>
        </w:rPr>
        <w:fldChar w:fldCharType="end"/>
      </w:r>
      <w:r w:rsidRPr="005A22BD">
        <w:rPr>
          <w:b/>
          <w:szCs w:val="22"/>
        </w:rPr>
        <w:t>.</w:t>
      </w:r>
      <w:r w:rsidRPr="005A22BD">
        <w:rPr>
          <w:b/>
          <w:bCs/>
          <w:szCs w:val="22"/>
        </w:rPr>
        <w:tab/>
        <w:t xml:space="preserve">What is </w:t>
      </w:r>
      <w:r w:rsidRPr="006B3782">
        <w:rPr>
          <w:b/>
          <w:bCs/>
          <w:i/>
          <w:szCs w:val="22"/>
        </w:rPr>
        <w:t>marketing</w:t>
      </w:r>
      <w:r w:rsidRPr="005A22BD">
        <w:rPr>
          <w:b/>
          <w:bCs/>
          <w:szCs w:val="22"/>
        </w:rPr>
        <w:t>? How did you define the term before you read this chapter?</w:t>
      </w:r>
    </w:p>
    <w:p w:rsidR="000744C7" w:rsidRPr="00B32464" w:rsidRDefault="000744C7" w:rsidP="00EB6465">
      <w:pPr>
        <w:pStyle w:val="EssayAnswer"/>
        <w:rPr>
          <w:szCs w:val="22"/>
        </w:rPr>
      </w:pPr>
      <w:r w:rsidRPr="00B32464">
        <w:rPr>
          <w:szCs w:val="22"/>
        </w:rPr>
        <w:t xml:space="preserve">The text defines </w:t>
      </w:r>
      <w:r w:rsidRPr="00B32464">
        <w:rPr>
          <w:i/>
          <w:szCs w:val="22"/>
        </w:rPr>
        <w:t xml:space="preserve">marketing </w:t>
      </w:r>
      <w:r w:rsidRPr="00B32464">
        <w:rPr>
          <w:szCs w:val="22"/>
        </w:rPr>
        <w:t>as the process of creating, distributing, promoting, and pricing goods, services, and ideas to facilitate satisfying exchange relationships with customers in a dynamic environment. The second part of this question can be used to stimulate class discussion about how the average person views marketing.</w:t>
      </w:r>
    </w:p>
    <w:p w:rsidR="000744C7" w:rsidRPr="005A22BD" w:rsidRDefault="000744C7" w:rsidP="00EB6465">
      <w:pPr>
        <w:pStyle w:val="EssayQuestionNumList"/>
        <w:rPr>
          <w:b/>
          <w:bCs/>
          <w:szCs w:val="22"/>
        </w:rPr>
      </w:pPr>
      <w:r w:rsidRPr="005A22BD">
        <w:rPr>
          <w:b/>
          <w:szCs w:val="22"/>
        </w:rPr>
        <w:fldChar w:fldCharType="begin"/>
      </w:r>
      <w:r w:rsidRPr="005A22BD">
        <w:rPr>
          <w:b/>
          <w:szCs w:val="22"/>
        </w:rPr>
        <w:instrText xml:space="preserve"> seq NL1 </w:instrText>
      </w:r>
      <w:r w:rsidRPr="005A22BD">
        <w:rPr>
          <w:b/>
          <w:szCs w:val="22"/>
        </w:rPr>
        <w:fldChar w:fldCharType="separate"/>
      </w:r>
      <w:r w:rsidR="00A44D1B" w:rsidRPr="005A22BD">
        <w:rPr>
          <w:b/>
          <w:noProof/>
          <w:szCs w:val="22"/>
        </w:rPr>
        <w:t>2</w:t>
      </w:r>
      <w:r w:rsidRPr="005A22BD">
        <w:rPr>
          <w:b/>
          <w:szCs w:val="22"/>
        </w:rPr>
        <w:fldChar w:fldCharType="end"/>
      </w:r>
      <w:r w:rsidRPr="005A22BD">
        <w:rPr>
          <w:b/>
          <w:szCs w:val="22"/>
        </w:rPr>
        <w:fldChar w:fldCharType="begin"/>
      </w:r>
      <w:r w:rsidRPr="005A22BD">
        <w:rPr>
          <w:b/>
          <w:szCs w:val="22"/>
        </w:rPr>
        <w:instrText xml:space="preserve"> seq NL_a \r 0 \h </w:instrText>
      </w:r>
      <w:r w:rsidRPr="005A22BD">
        <w:rPr>
          <w:b/>
          <w:szCs w:val="22"/>
        </w:rPr>
        <w:fldChar w:fldCharType="end"/>
      </w:r>
      <w:r w:rsidRPr="005A22BD">
        <w:rPr>
          <w:b/>
          <w:szCs w:val="22"/>
        </w:rPr>
        <w:t>.</w:t>
      </w:r>
      <w:r w:rsidRPr="005A22BD">
        <w:rPr>
          <w:b/>
          <w:bCs/>
          <w:szCs w:val="22"/>
        </w:rPr>
        <w:tab/>
        <w:t>What is the focus of all marketing activities? Why?</w:t>
      </w:r>
    </w:p>
    <w:p w:rsidR="000744C7" w:rsidRPr="00B32464" w:rsidRDefault="000744C7" w:rsidP="00EB6465">
      <w:pPr>
        <w:pStyle w:val="EssayAnswer"/>
        <w:rPr>
          <w:szCs w:val="22"/>
        </w:rPr>
      </w:pPr>
      <w:r w:rsidRPr="00B32464">
        <w:rPr>
          <w:szCs w:val="22"/>
        </w:rPr>
        <w:t>Customers are the focal point of all marketing activities because they are the purchasers of the products which organizations develop, promote, distribute, and price.</w:t>
      </w:r>
      <w:r w:rsidR="00D00057">
        <w:rPr>
          <w:szCs w:val="22"/>
        </w:rPr>
        <w:t xml:space="preserve"> </w:t>
      </w:r>
      <w:r w:rsidR="00D00057" w:rsidRPr="00D00057">
        <w:rPr>
          <w:szCs w:val="22"/>
        </w:rPr>
        <w:t>Without customers for its products</w:t>
      </w:r>
      <w:r w:rsidR="00D00057">
        <w:rPr>
          <w:szCs w:val="22"/>
        </w:rPr>
        <w:t>,</w:t>
      </w:r>
      <w:r w:rsidR="00D00057" w:rsidRPr="00D00057">
        <w:rPr>
          <w:szCs w:val="22"/>
        </w:rPr>
        <w:t xml:space="preserve"> a firm would quickly fail.</w:t>
      </w:r>
    </w:p>
    <w:p w:rsidR="000744C7" w:rsidRPr="00B32464" w:rsidRDefault="000744C7" w:rsidP="00EB6465">
      <w:pPr>
        <w:pStyle w:val="EssayQuestionNumList"/>
        <w:rPr>
          <w:b/>
          <w:bCs/>
          <w:szCs w:val="22"/>
        </w:rPr>
      </w:pPr>
      <w:r w:rsidRPr="005A22BD">
        <w:rPr>
          <w:b/>
          <w:szCs w:val="22"/>
        </w:rPr>
        <w:fldChar w:fldCharType="begin"/>
      </w:r>
      <w:r w:rsidRPr="005A22BD">
        <w:rPr>
          <w:b/>
          <w:szCs w:val="22"/>
        </w:rPr>
        <w:instrText xml:space="preserve"> seq NL1 </w:instrText>
      </w:r>
      <w:r w:rsidRPr="005A22BD">
        <w:rPr>
          <w:b/>
          <w:szCs w:val="22"/>
        </w:rPr>
        <w:fldChar w:fldCharType="separate"/>
      </w:r>
      <w:r w:rsidR="00A44D1B" w:rsidRPr="005A22BD">
        <w:rPr>
          <w:b/>
          <w:noProof/>
          <w:szCs w:val="22"/>
        </w:rPr>
        <w:t>3</w:t>
      </w:r>
      <w:r w:rsidRPr="005A22BD">
        <w:rPr>
          <w:b/>
          <w:szCs w:val="22"/>
        </w:rPr>
        <w:fldChar w:fldCharType="end"/>
      </w:r>
      <w:r w:rsidRPr="005A22BD">
        <w:rPr>
          <w:b/>
          <w:szCs w:val="22"/>
        </w:rPr>
        <w:fldChar w:fldCharType="begin"/>
      </w:r>
      <w:r w:rsidRPr="005A22BD">
        <w:rPr>
          <w:b/>
          <w:szCs w:val="22"/>
        </w:rPr>
        <w:instrText xml:space="preserve"> seq NL_a \r 0 \h </w:instrText>
      </w:r>
      <w:r w:rsidRPr="005A22BD">
        <w:rPr>
          <w:b/>
          <w:szCs w:val="22"/>
        </w:rPr>
        <w:fldChar w:fldCharType="end"/>
      </w:r>
      <w:r w:rsidRPr="005A22BD">
        <w:rPr>
          <w:b/>
          <w:szCs w:val="22"/>
        </w:rPr>
        <w:t>.</w:t>
      </w:r>
      <w:r w:rsidRPr="005A22BD">
        <w:rPr>
          <w:b/>
          <w:bCs/>
          <w:szCs w:val="22"/>
        </w:rPr>
        <w:tab/>
        <w:t>What are the four variables of the marketing mix? Why are these elements known as</w:t>
      </w:r>
      <w:r w:rsidRPr="00B32464">
        <w:rPr>
          <w:b/>
          <w:bCs/>
          <w:szCs w:val="22"/>
        </w:rPr>
        <w:t xml:space="preserve"> variables?</w:t>
      </w:r>
    </w:p>
    <w:p w:rsidR="000744C7" w:rsidRPr="00B32464" w:rsidRDefault="000744C7" w:rsidP="00EB6465">
      <w:pPr>
        <w:pStyle w:val="EssayAnswer"/>
        <w:rPr>
          <w:szCs w:val="22"/>
        </w:rPr>
      </w:pPr>
      <w:r w:rsidRPr="00B32464">
        <w:rPr>
          <w:szCs w:val="22"/>
        </w:rPr>
        <w:t xml:space="preserve">The marketing mix is the combination of activities that are planned, organized, implemented, and controlled to meet the needs of customers within the target market. These activities are product, distribution, promotion, and price. They are called </w:t>
      </w:r>
      <w:r w:rsidRPr="00B32464">
        <w:rPr>
          <w:i/>
          <w:szCs w:val="22"/>
        </w:rPr>
        <w:t xml:space="preserve">variables </w:t>
      </w:r>
      <w:r w:rsidRPr="00B32464">
        <w:rPr>
          <w:szCs w:val="22"/>
        </w:rPr>
        <w:t>because marketing managers decide what type of each element to use and to what degree.</w:t>
      </w:r>
    </w:p>
    <w:p w:rsidR="005A22BD" w:rsidRDefault="000744C7" w:rsidP="00EB6465">
      <w:pPr>
        <w:pStyle w:val="EssayQuestionNumList"/>
        <w:rPr>
          <w:b/>
          <w:bCs/>
          <w:szCs w:val="22"/>
        </w:rPr>
      </w:pPr>
      <w:r w:rsidRPr="005A22BD">
        <w:rPr>
          <w:b/>
          <w:szCs w:val="22"/>
        </w:rPr>
        <w:fldChar w:fldCharType="begin"/>
      </w:r>
      <w:r w:rsidRPr="005A22BD">
        <w:rPr>
          <w:b/>
          <w:szCs w:val="22"/>
        </w:rPr>
        <w:instrText xml:space="preserve"> seq NL1 </w:instrText>
      </w:r>
      <w:r w:rsidRPr="005A22BD">
        <w:rPr>
          <w:b/>
          <w:szCs w:val="22"/>
        </w:rPr>
        <w:fldChar w:fldCharType="separate"/>
      </w:r>
      <w:r w:rsidR="00A44D1B" w:rsidRPr="005A22BD">
        <w:rPr>
          <w:b/>
          <w:noProof/>
          <w:szCs w:val="22"/>
        </w:rPr>
        <w:t>4</w:t>
      </w:r>
      <w:r w:rsidRPr="005A22BD">
        <w:rPr>
          <w:b/>
          <w:szCs w:val="22"/>
        </w:rPr>
        <w:fldChar w:fldCharType="end"/>
      </w:r>
      <w:r w:rsidRPr="005A22BD">
        <w:rPr>
          <w:b/>
          <w:szCs w:val="22"/>
        </w:rPr>
        <w:fldChar w:fldCharType="begin"/>
      </w:r>
      <w:r w:rsidRPr="005A22BD">
        <w:rPr>
          <w:b/>
          <w:szCs w:val="22"/>
        </w:rPr>
        <w:instrText xml:space="preserve"> seq NL_a \r 0 \h </w:instrText>
      </w:r>
      <w:r w:rsidRPr="005A22BD">
        <w:rPr>
          <w:b/>
          <w:szCs w:val="22"/>
        </w:rPr>
        <w:fldChar w:fldCharType="end"/>
      </w:r>
      <w:r w:rsidRPr="005A22BD">
        <w:rPr>
          <w:b/>
          <w:szCs w:val="22"/>
        </w:rPr>
        <w:t>.</w:t>
      </w:r>
      <w:r w:rsidRPr="005A22BD">
        <w:rPr>
          <w:b/>
          <w:bCs/>
          <w:szCs w:val="22"/>
        </w:rPr>
        <w:tab/>
      </w:r>
      <w:r w:rsidR="005A22BD">
        <w:rPr>
          <w:b/>
          <w:bCs/>
          <w:szCs w:val="22"/>
        </w:rPr>
        <w:t>What is value? How can marketers use the marketing mix to enhance the perception of value?</w:t>
      </w:r>
    </w:p>
    <w:p w:rsidR="005A22BD" w:rsidRPr="005A22BD" w:rsidRDefault="005A22BD" w:rsidP="005A22BD">
      <w:pPr>
        <w:pStyle w:val="EssayAnswer"/>
      </w:pPr>
      <w:r>
        <w:t>Value is</w:t>
      </w:r>
      <w:r w:rsidRPr="00B32464">
        <w:t xml:space="preserve"> a customer’s subjective assessment of benefits relative to costs in determining the worth of a product. Examples of ways marketers can modify their marketing mixes to enhance perceptions of value include offering product features or enhancements </w:t>
      </w:r>
      <w:r>
        <w:t>that</w:t>
      </w:r>
      <w:r w:rsidRPr="00B32464">
        <w:t xml:space="preserve"> provide desirable consumer benefits, using promotion to create positive image</w:t>
      </w:r>
      <w:r>
        <w:t>s</w:t>
      </w:r>
      <w:r w:rsidRPr="00B32464">
        <w:t xml:space="preserve"> or prestigious characteristics </w:t>
      </w:r>
      <w:r>
        <w:t>that</w:t>
      </w:r>
      <w:r w:rsidRPr="00B32464">
        <w:t xml:space="preserve"> consumers consider in value assessment, pricing products according to how consumer</w:t>
      </w:r>
      <w:r w:rsidR="00CC5E76">
        <w:t>s</w:t>
      </w:r>
      <w:r w:rsidRPr="00B32464">
        <w:t xml:space="preserve"> use</w:t>
      </w:r>
      <w:r>
        <w:t xml:space="preserve"> them</w:t>
      </w:r>
      <w:r w:rsidRPr="00B32464">
        <w:t>, and offering convenient distribution outlets.</w:t>
      </w:r>
    </w:p>
    <w:p w:rsidR="000744C7" w:rsidRPr="00B32464" w:rsidRDefault="005A22BD" w:rsidP="005A22BD">
      <w:pPr>
        <w:pStyle w:val="EssayQuestionNumList"/>
        <w:rPr>
          <w:b/>
          <w:bCs/>
          <w:szCs w:val="22"/>
        </w:rPr>
      </w:pPr>
      <w:r w:rsidRPr="005A22BD">
        <w:rPr>
          <w:b/>
          <w:bCs/>
          <w:szCs w:val="22"/>
        </w:rPr>
        <w:t>5.</w:t>
      </w:r>
      <w:r>
        <w:rPr>
          <w:b/>
          <w:bCs/>
          <w:szCs w:val="22"/>
        </w:rPr>
        <w:t xml:space="preserve"> </w:t>
      </w:r>
      <w:r>
        <w:rPr>
          <w:b/>
          <w:bCs/>
          <w:szCs w:val="22"/>
        </w:rPr>
        <w:tab/>
      </w:r>
      <w:r w:rsidR="000744C7" w:rsidRPr="00B32464">
        <w:rPr>
          <w:b/>
          <w:bCs/>
          <w:szCs w:val="22"/>
        </w:rPr>
        <w:t>What conditions must exist before a marketing exchange can occur? Describe a recent exchange in which you participated.</w:t>
      </w:r>
    </w:p>
    <w:p w:rsidR="000744C7" w:rsidRPr="00B32464" w:rsidRDefault="000744C7" w:rsidP="00EB6465">
      <w:pPr>
        <w:pStyle w:val="EssayAnswer"/>
      </w:pPr>
      <w:r w:rsidRPr="00B32464">
        <w:rPr>
          <w:szCs w:val="22"/>
        </w:rPr>
        <w:t>For an exchange to take place, four conditions must exist. First, two or more individuals, groups, or organizations must participate, and each must possess something of value that the other party desires. Second, the exchange should provide a benefit or satisfaction to both parties involved in the transaction. Third, each pa</w:t>
      </w:r>
      <w:r w:rsidRPr="00B32464">
        <w:t>rty must have confidence in the promise of the “something of value” held by the other. Finally, both parties to the exchange must meet expectations. The second part of this exercise can be used to stimulate class discussion about exchanges based on students’ experiences.</w:t>
      </w:r>
    </w:p>
    <w:p w:rsidR="000744C7" w:rsidRPr="00624D37" w:rsidRDefault="005A22BD" w:rsidP="00EB6465">
      <w:pPr>
        <w:pStyle w:val="EssayQuestionNumList"/>
        <w:rPr>
          <w:b/>
          <w:bCs/>
        </w:rPr>
      </w:pPr>
      <w:r w:rsidRPr="005A22BD">
        <w:rPr>
          <w:b/>
        </w:rPr>
        <w:t>6</w:t>
      </w:r>
      <w:r w:rsidR="000744C7" w:rsidRPr="005A22BD">
        <w:rPr>
          <w:b/>
        </w:rPr>
        <w:fldChar w:fldCharType="begin"/>
      </w:r>
      <w:r w:rsidR="000744C7" w:rsidRPr="005A22BD">
        <w:rPr>
          <w:b/>
        </w:rPr>
        <w:instrText xml:space="preserve"> seq NL_a \r 0 \h </w:instrText>
      </w:r>
      <w:r w:rsidR="000744C7" w:rsidRPr="005A22BD">
        <w:rPr>
          <w:b/>
        </w:rPr>
        <w:fldChar w:fldCharType="end"/>
      </w:r>
      <w:r w:rsidR="000744C7" w:rsidRPr="005A22BD">
        <w:rPr>
          <w:b/>
        </w:rPr>
        <w:t>.</w:t>
      </w:r>
      <w:r w:rsidR="000744C7" w:rsidRPr="005A22BD">
        <w:rPr>
          <w:b/>
          <w:bCs/>
        </w:rPr>
        <w:tab/>
        <w:t>What are the forces in the marketing environment? How much control does a marketing manager have ov</w:t>
      </w:r>
      <w:r w:rsidR="000744C7" w:rsidRPr="00624D37">
        <w:rPr>
          <w:b/>
          <w:bCs/>
        </w:rPr>
        <w:t>er these forces?</w:t>
      </w:r>
    </w:p>
    <w:p w:rsidR="000744C7" w:rsidRPr="00B32464" w:rsidRDefault="000744C7" w:rsidP="00EB6465">
      <w:pPr>
        <w:pStyle w:val="EssayAnswer"/>
      </w:pPr>
      <w:r w:rsidRPr="00B32464">
        <w:t xml:space="preserve">The marketing environment, </w:t>
      </w:r>
      <w:r w:rsidR="00D00057" w:rsidRPr="00D00057">
        <w:t>which involves uncontrollable factors that exist outside of the marketing mix</w:t>
      </w:r>
      <w:r w:rsidRPr="00B32464">
        <w:t>, includes competitive, economic, political, legal</w:t>
      </w:r>
      <w:r w:rsidR="00EB6465">
        <w:t xml:space="preserve"> </w:t>
      </w:r>
      <w:r w:rsidRPr="00B32464">
        <w:t xml:space="preserve">and regulatory, technological, and socio-cultural forces. </w:t>
      </w:r>
      <w:r w:rsidR="009A22B5">
        <w:t>These forces can have a swi</w:t>
      </w:r>
      <w:r w:rsidR="00D00057">
        <w:t xml:space="preserve">ft and strong effect on an organization, but </w:t>
      </w:r>
      <w:r w:rsidR="009A22B5">
        <w:t>m</w:t>
      </w:r>
      <w:r w:rsidRPr="00B32464">
        <w:t xml:space="preserve">arketers have little control </w:t>
      </w:r>
      <w:r w:rsidR="009A22B5">
        <w:t>over them. Marketers</w:t>
      </w:r>
      <w:r w:rsidRPr="00B32464">
        <w:t xml:space="preserve"> must be aware of </w:t>
      </w:r>
      <w:r w:rsidR="009A22B5">
        <w:t>environmental forces</w:t>
      </w:r>
      <w:r w:rsidRPr="00B32464">
        <w:t>, adapt to them, and capitalize on the opportunities they provide.</w:t>
      </w:r>
    </w:p>
    <w:p w:rsidR="000744C7" w:rsidRPr="00B32464" w:rsidRDefault="005A22BD" w:rsidP="00EB6465">
      <w:pPr>
        <w:pStyle w:val="EssayQuestionNumList"/>
        <w:rPr>
          <w:b/>
          <w:bCs/>
        </w:rPr>
      </w:pPr>
      <w:r>
        <w:rPr>
          <w:b/>
        </w:rPr>
        <w:t>7</w:t>
      </w:r>
      <w:r w:rsidR="000744C7" w:rsidRPr="00B32464">
        <w:fldChar w:fldCharType="begin"/>
      </w:r>
      <w:r w:rsidR="000744C7" w:rsidRPr="00B32464">
        <w:instrText xml:space="preserve"> seq NL_a \r 0 \h </w:instrText>
      </w:r>
      <w:r w:rsidR="000744C7" w:rsidRPr="00B32464">
        <w:fldChar w:fldCharType="end"/>
      </w:r>
      <w:r w:rsidR="000744C7" w:rsidRPr="00B32464">
        <w:t>.</w:t>
      </w:r>
      <w:r w:rsidR="000744C7" w:rsidRPr="00B32464">
        <w:rPr>
          <w:b/>
          <w:bCs/>
        </w:rPr>
        <w:tab/>
        <w:t>Discuss the basic elements of the marketing concept. Which businesses in your area use this philosophy? Explain why.</w:t>
      </w:r>
    </w:p>
    <w:p w:rsidR="000744C7" w:rsidRPr="00B32464" w:rsidRDefault="000744C7" w:rsidP="00EB6465">
      <w:pPr>
        <w:pStyle w:val="EssayAnswer"/>
      </w:pPr>
      <w:r w:rsidRPr="00B32464">
        <w:t xml:space="preserve">The marketing concept is an organizational philosophy that states that an organization should try to provide products that satisfy customers’ needs through a coordinated set of activities </w:t>
      </w:r>
      <w:r w:rsidR="009A22B5">
        <w:t>that</w:t>
      </w:r>
      <w:r w:rsidR="009A22B5" w:rsidRPr="00B32464">
        <w:t xml:space="preserve"> </w:t>
      </w:r>
      <w:r w:rsidRPr="00B32464">
        <w:t>also allow the organization to achieve its goals. The major focus is customer satisfaction. The answers to the other parts of this question are based on local examples.</w:t>
      </w:r>
    </w:p>
    <w:p w:rsidR="000744C7" w:rsidRPr="00B32464" w:rsidRDefault="005A22BD" w:rsidP="00EB6465">
      <w:pPr>
        <w:pStyle w:val="EssayQuestionNumList"/>
        <w:rPr>
          <w:b/>
          <w:bCs/>
        </w:rPr>
      </w:pPr>
      <w:r>
        <w:rPr>
          <w:b/>
        </w:rPr>
        <w:t>8</w:t>
      </w:r>
      <w:r w:rsidR="000744C7" w:rsidRPr="00B32464">
        <w:fldChar w:fldCharType="begin"/>
      </w:r>
      <w:r w:rsidR="000744C7" w:rsidRPr="00B32464">
        <w:instrText xml:space="preserve"> seq NL_a \r 0 \h </w:instrText>
      </w:r>
      <w:r w:rsidR="000744C7" w:rsidRPr="00B32464">
        <w:fldChar w:fldCharType="end"/>
      </w:r>
      <w:r w:rsidR="000744C7" w:rsidRPr="00B32464">
        <w:t>.</w:t>
      </w:r>
      <w:r w:rsidR="000744C7" w:rsidRPr="00B32464">
        <w:rPr>
          <w:b/>
          <w:bCs/>
        </w:rPr>
        <w:tab/>
        <w:t>How can an organization implement the marketing concept?</w:t>
      </w:r>
    </w:p>
    <w:p w:rsidR="000744C7" w:rsidRPr="00B32464" w:rsidRDefault="000744C7" w:rsidP="00EB6465">
      <w:pPr>
        <w:pStyle w:val="EssayAnswer"/>
      </w:pPr>
      <w:r w:rsidRPr="00B32464">
        <w:t>To implement the marketing concept, a marketing organization must first establish an information system to discover customers’ real needs and then use the information to create satisfying products. The organization must also coordinate all its activities.</w:t>
      </w:r>
    </w:p>
    <w:p w:rsidR="000744C7" w:rsidRPr="00B32464" w:rsidRDefault="005A22BD" w:rsidP="00EB6465">
      <w:pPr>
        <w:pStyle w:val="EssayQuestionNumList"/>
        <w:rPr>
          <w:b/>
          <w:bCs/>
        </w:rPr>
      </w:pPr>
      <w:r>
        <w:rPr>
          <w:b/>
        </w:rPr>
        <w:t>9</w:t>
      </w:r>
      <w:r w:rsidR="000744C7" w:rsidRPr="005A22BD">
        <w:rPr>
          <w:b/>
        </w:rPr>
        <w:fldChar w:fldCharType="begin"/>
      </w:r>
      <w:r w:rsidR="000744C7" w:rsidRPr="005A22BD">
        <w:rPr>
          <w:b/>
        </w:rPr>
        <w:instrText xml:space="preserve"> seq NL_a \r 0 \h </w:instrText>
      </w:r>
      <w:r w:rsidR="000744C7" w:rsidRPr="005A22BD">
        <w:rPr>
          <w:b/>
        </w:rPr>
        <w:fldChar w:fldCharType="end"/>
      </w:r>
      <w:r w:rsidR="000744C7" w:rsidRPr="005A22BD">
        <w:rPr>
          <w:b/>
        </w:rPr>
        <w:t>.</w:t>
      </w:r>
      <w:r w:rsidR="000744C7" w:rsidRPr="005A22BD">
        <w:rPr>
          <w:b/>
          <w:bCs/>
        </w:rPr>
        <w:tab/>
        <w:t>What is customer relationship management? Why is it so important to “manage” this</w:t>
      </w:r>
      <w:r w:rsidR="000744C7" w:rsidRPr="00B32464">
        <w:rPr>
          <w:b/>
          <w:bCs/>
        </w:rPr>
        <w:t xml:space="preserve"> relationship?</w:t>
      </w:r>
    </w:p>
    <w:p w:rsidR="000744C7" w:rsidRPr="00B32464" w:rsidRDefault="000744C7" w:rsidP="00EB6465">
      <w:pPr>
        <w:pStyle w:val="EssayAnswer"/>
      </w:pPr>
      <w:r w:rsidRPr="00B32464">
        <w:t>Customer relationship management focuses on using information about customers to create marketing strategies which develop and sustain desirable customer relationships. “Managing” customer relationships is important to marketers because it can foster customer loyalty and thereby increase long-term profitability. A loyal lifelong customer can be worth a considerable sum of money, so the loss of such customers can result in lower profits.</w:t>
      </w:r>
    </w:p>
    <w:p w:rsidR="000744C7" w:rsidRPr="00B32464" w:rsidRDefault="005A22BD" w:rsidP="00EB6465">
      <w:pPr>
        <w:pStyle w:val="EssayQuestionNumList"/>
        <w:rPr>
          <w:b/>
          <w:bCs/>
        </w:rPr>
      </w:pPr>
      <w:r>
        <w:rPr>
          <w:b/>
        </w:rPr>
        <w:t>10</w:t>
      </w:r>
      <w:r w:rsidR="000744C7" w:rsidRPr="00B32464">
        <w:fldChar w:fldCharType="begin"/>
      </w:r>
      <w:r w:rsidR="000744C7" w:rsidRPr="00B32464">
        <w:instrText xml:space="preserve"> seq NL_a \r 0 \h </w:instrText>
      </w:r>
      <w:r w:rsidR="000744C7" w:rsidRPr="00B32464">
        <w:fldChar w:fldCharType="end"/>
      </w:r>
      <w:r w:rsidR="000744C7" w:rsidRPr="00B32464">
        <w:t>.</w:t>
      </w:r>
      <w:r w:rsidR="000744C7" w:rsidRPr="00B32464">
        <w:rPr>
          <w:b/>
          <w:bCs/>
        </w:rPr>
        <w:tab/>
        <w:t xml:space="preserve">Why is marketing important in our society? Why should </w:t>
      </w:r>
      <w:r w:rsidR="000744C7" w:rsidRPr="00B32464">
        <w:rPr>
          <w:b/>
          <w:bCs/>
          <w:iCs/>
        </w:rPr>
        <w:t>you</w:t>
      </w:r>
      <w:r w:rsidR="000744C7" w:rsidRPr="00B32464">
        <w:rPr>
          <w:b/>
          <w:bCs/>
          <w:i/>
        </w:rPr>
        <w:t xml:space="preserve"> </w:t>
      </w:r>
      <w:r w:rsidR="000744C7" w:rsidRPr="00B32464">
        <w:rPr>
          <w:b/>
          <w:bCs/>
        </w:rPr>
        <w:t>study marketing?</w:t>
      </w:r>
    </w:p>
    <w:p w:rsidR="009A22B5" w:rsidRPr="009A22B5" w:rsidRDefault="009A22B5" w:rsidP="00EB6465">
      <w:pPr>
        <w:pStyle w:val="EssayAnswer"/>
      </w:pPr>
      <w:r w:rsidRPr="009A22B5">
        <w:t xml:space="preserve">Marketing is important in our society because it provides employment for many people and helps sell products that address stakeholder needs. This, in turn, generates profits essential to the survival of individual businesses as well as to the health and ultimate survival of the global economy. Many organizations—including nonbusiness organizations like governments and NGOs—use marketing activities. </w:t>
      </w:r>
    </w:p>
    <w:p w:rsidR="009A22B5" w:rsidRPr="009A22B5" w:rsidRDefault="009A22B5" w:rsidP="00EB6465">
      <w:pPr>
        <w:pStyle w:val="EssayAnswer"/>
      </w:pPr>
      <w:r w:rsidRPr="009A22B5">
        <w:t>The study of marketing is important because marketing costs consume a sizable portion of buyers’ dollars, and knowledge about how this money is used helps consumers understand product costs. By becoming informed about marketing activities, students can one day become good marketers themselves, working effectively and efficiently to create products that satisfy needs and provide them to the stakeholders who need them. The study of marketing activities also enables consumers to weigh the costs and benefits of marketing activities and to evaluate laws, regulations, and industry guidelines intended to stop unfair, misleading, and unethical marketing practices.</w:t>
      </w:r>
    </w:p>
    <w:p w:rsidR="000744C7" w:rsidRPr="00B32464" w:rsidRDefault="00D10CB4" w:rsidP="006B3782">
      <w:pPr>
        <w:pStyle w:val="1"/>
        <w:spacing w:before="0" w:after="120"/>
        <w:rPr>
          <w:rFonts w:cs="Arial"/>
          <w:szCs w:val="28"/>
        </w:rPr>
      </w:pPr>
      <w:r>
        <w:rPr>
          <w:b w:val="0"/>
          <w:caps w:val="0"/>
        </w:rPr>
        <w:br w:type="page"/>
      </w:r>
      <w:r w:rsidR="000B60A7" w:rsidRPr="00B32464" w:rsidDel="000B60A7">
        <w:t xml:space="preserve"> </w:t>
      </w:r>
      <w:r w:rsidR="000744C7" w:rsidRPr="00B32464">
        <w:rPr>
          <w:rFonts w:cs="Arial"/>
          <w:szCs w:val="28"/>
        </w:rPr>
        <w:t>Comments on the Cases</w:t>
      </w:r>
    </w:p>
    <w:p w:rsidR="000744C7" w:rsidRPr="00B32464" w:rsidRDefault="004508FD" w:rsidP="00EB6465">
      <w:pPr>
        <w:pStyle w:val="CaseTitle"/>
      </w:pPr>
      <w:r>
        <w:t xml:space="preserve">Video </w:t>
      </w:r>
      <w:r w:rsidR="000744C7" w:rsidRPr="00B32464">
        <w:t>Case 1.1</w:t>
      </w:r>
      <w:r w:rsidR="002E69F3">
        <w:t>:</w:t>
      </w:r>
      <w:r w:rsidR="000744C7" w:rsidRPr="00B32464">
        <w:t xml:space="preserve"> </w:t>
      </w:r>
      <w:r w:rsidR="00C544C7" w:rsidRPr="00C544C7">
        <w:t>Cruising to Success: The Tale of New Belgium Brewing</w:t>
      </w:r>
    </w:p>
    <w:p w:rsidR="00624D37" w:rsidRPr="00624D37" w:rsidRDefault="00624D37" w:rsidP="00EB6465">
      <w:pPr>
        <w:pStyle w:val="BodyText1"/>
        <w:rPr>
          <w:rFonts w:eastAsia="MS Mincho"/>
          <w:b/>
        </w:rPr>
      </w:pPr>
      <w:r>
        <w:rPr>
          <w:rFonts w:eastAsia="MS Mincho"/>
          <w:b/>
        </w:rPr>
        <w:t>Summary</w:t>
      </w:r>
    </w:p>
    <w:p w:rsidR="007926A0" w:rsidRDefault="007926A0" w:rsidP="00EB6465">
      <w:pPr>
        <w:pStyle w:val="BodyText1"/>
        <w:rPr>
          <w:rFonts w:eastAsia="MS Mincho"/>
        </w:rPr>
      </w:pPr>
      <w:r>
        <w:rPr>
          <w:rFonts w:eastAsia="MS Mincho"/>
        </w:rPr>
        <w:t xml:space="preserve">This case illustrates how </w:t>
      </w:r>
      <w:r w:rsidR="003A19C4">
        <w:rPr>
          <w:rFonts w:eastAsia="MS Mincho"/>
        </w:rPr>
        <w:t xml:space="preserve">New Belgium Brewing’s </w:t>
      </w:r>
      <w:r w:rsidR="00C544C7">
        <w:rPr>
          <w:rFonts w:eastAsia="MS Mincho"/>
        </w:rPr>
        <w:t>market orientation</w:t>
      </w:r>
      <w:r w:rsidR="003A19C4">
        <w:rPr>
          <w:rFonts w:eastAsia="MS Mincho"/>
        </w:rPr>
        <w:t xml:space="preserve"> has helped the company grow from a small business to </w:t>
      </w:r>
      <w:smartTag w:uri="urn:schemas-microsoft-com:office:smarttags" w:element="place">
        <w:smartTag w:uri="urn:schemas-microsoft-com:office:smarttags" w:element="country-region">
          <w:r w:rsidR="003A19C4">
            <w:rPr>
              <w:rFonts w:eastAsia="MS Mincho"/>
            </w:rPr>
            <w:t>America</w:t>
          </w:r>
        </w:smartTag>
      </w:smartTag>
      <w:r w:rsidR="003A19C4">
        <w:rPr>
          <w:rFonts w:eastAsia="MS Mincho"/>
        </w:rPr>
        <w:t>’s third largest brewery</w:t>
      </w:r>
      <w:r w:rsidR="00C544C7" w:rsidRPr="00C544C7">
        <w:rPr>
          <w:rFonts w:eastAsia="MS Mincho"/>
        </w:rPr>
        <w:t xml:space="preserve">. </w:t>
      </w:r>
      <w:r w:rsidR="009D1541">
        <w:rPr>
          <w:rFonts w:eastAsia="MS Mincho"/>
        </w:rPr>
        <w:t xml:space="preserve">Since its founding, New Belgium has emphasized the importance of meeting the needs of its many stakeholder groups, and that philosophy continues to guide the company’s marketing activities. While students may be familiar with the company’s corporate social responsibility activities, it is important for them to realize that those activities are part of the company’s marketing strategy and thus its profitability. </w:t>
      </w:r>
    </w:p>
    <w:p w:rsidR="00624D37" w:rsidRPr="00624D37" w:rsidRDefault="00624D37" w:rsidP="006E0CE9">
      <w:pPr>
        <w:spacing w:after="120"/>
        <w:rPr>
          <w:b/>
        </w:rPr>
      </w:pPr>
      <w:r w:rsidRPr="00624D37">
        <w:rPr>
          <w:b/>
        </w:rPr>
        <w:t>Questions for Discussion</w:t>
      </w:r>
    </w:p>
    <w:p w:rsidR="00C544C7" w:rsidRPr="00624D37" w:rsidRDefault="00C544C7" w:rsidP="00624D37">
      <w:pPr>
        <w:numPr>
          <w:ilvl w:val="0"/>
          <w:numId w:val="89"/>
        </w:numPr>
        <w:spacing w:after="120"/>
        <w:ind w:left="360"/>
        <w:rPr>
          <w:b/>
        </w:rPr>
      </w:pPr>
      <w:r w:rsidRPr="00624D37">
        <w:rPr>
          <w:b/>
        </w:rPr>
        <w:t xml:space="preserve">How has New </w:t>
      </w:r>
      <w:smartTag w:uri="urn:schemas-microsoft-com:office:smarttags" w:element="place">
        <w:smartTag w:uri="urn:schemas-microsoft-com:office:smarttags" w:element="country-region">
          <w:r w:rsidRPr="00624D37">
            <w:rPr>
              <w:b/>
            </w:rPr>
            <w:t>Belgium</w:t>
          </w:r>
        </w:smartTag>
      </w:smartTag>
      <w:r w:rsidRPr="00624D37">
        <w:rPr>
          <w:b/>
        </w:rPr>
        <w:t xml:space="preserve"> implemented the marketing concept?</w:t>
      </w:r>
    </w:p>
    <w:p w:rsidR="00584053" w:rsidRDefault="00584053" w:rsidP="007A0501">
      <w:pPr>
        <w:spacing w:after="120"/>
        <w:ind w:left="360"/>
        <w:rPr>
          <w:rFonts w:eastAsia="MS Mincho"/>
        </w:rPr>
      </w:pPr>
      <w:r w:rsidRPr="00584053">
        <w:rPr>
          <w:rFonts w:eastAsia="MS Mincho"/>
        </w:rPr>
        <w:t>According to the marketing concept, an organization should try to provide products that satisfy customers’ needs through a coordinated set of activi</w:t>
      </w:r>
      <w:r w:rsidR="00C255E8">
        <w:rPr>
          <w:rFonts w:eastAsia="MS Mincho"/>
        </w:rPr>
        <w:t>ties that also allow</w:t>
      </w:r>
      <w:r w:rsidRPr="00584053">
        <w:rPr>
          <w:rFonts w:eastAsia="MS Mincho"/>
        </w:rPr>
        <w:t xml:space="preserve"> the organization to achieve its goals.</w:t>
      </w:r>
      <w:r>
        <w:rPr>
          <w:rFonts w:eastAsia="MS Mincho"/>
        </w:rPr>
        <w:t xml:space="preserve"> New </w:t>
      </w:r>
      <w:smartTag w:uri="urn:schemas-microsoft-com:office:smarttags" w:element="place">
        <w:smartTag w:uri="urn:schemas-microsoft-com:office:smarttags" w:element="country-region">
          <w:r>
            <w:rPr>
              <w:rFonts w:eastAsia="MS Mincho"/>
            </w:rPr>
            <w:t>Belgium</w:t>
          </w:r>
        </w:smartTag>
      </w:smartTag>
      <w:r>
        <w:rPr>
          <w:rFonts w:eastAsia="MS Mincho"/>
        </w:rPr>
        <w:t xml:space="preserve"> considers its customers and other stakeholders at every level of its marketing activities</w:t>
      </w:r>
      <w:r w:rsidR="00C255E8">
        <w:rPr>
          <w:rFonts w:eastAsia="MS Mincho"/>
        </w:rPr>
        <w:t xml:space="preserve">, which has led to the company’s popularity and success. </w:t>
      </w:r>
      <w:r w:rsidR="007926A0">
        <w:rPr>
          <w:rFonts w:eastAsia="MS Mincho"/>
        </w:rPr>
        <w:t>S</w:t>
      </w:r>
      <w:r w:rsidR="006549BA">
        <w:t>tudents may cite examples related to each part of the marketing mix,</w:t>
      </w:r>
      <w:r w:rsidR="007926A0">
        <w:t xml:space="preserve"> so </w:t>
      </w:r>
      <w:r w:rsidR="006549BA">
        <w:t xml:space="preserve">make sure they focus on how the marketing mix contributes to customer satisfaction and the marketing concept. </w:t>
      </w:r>
    </w:p>
    <w:p w:rsidR="00C255E8" w:rsidRDefault="00C255E8" w:rsidP="007A0501">
      <w:pPr>
        <w:spacing w:after="120"/>
        <w:ind w:left="360"/>
      </w:pPr>
      <w:r>
        <w:t>To ensure customer satisfaction, New Belgium focuses on creating quality products</w:t>
      </w:r>
      <w:r w:rsidR="006549BA">
        <w:t xml:space="preserve">. The company </w:t>
      </w:r>
      <w:r>
        <w:t>engages in market research when creating its beers.</w:t>
      </w:r>
      <w:r w:rsidR="006549BA">
        <w:t xml:space="preserve"> It continually creates new products to keep customers engaged and excited about the brand.</w:t>
      </w:r>
      <w:r>
        <w:t xml:space="preserve"> Even the company’s focus on sustainability reflects what is important to </w:t>
      </w:r>
      <w:r w:rsidR="006549BA">
        <w:t xml:space="preserve">their </w:t>
      </w:r>
      <w:r>
        <w:t>customers.</w:t>
      </w:r>
      <w:r w:rsidR="006549BA">
        <w:t xml:space="preserve"> However, New Belgium’s </w:t>
      </w:r>
      <w:r w:rsidR="00972299">
        <w:t>corporate social responsibility</w:t>
      </w:r>
      <w:r w:rsidR="006549BA">
        <w:t xml:space="preserve"> activities are not just philanthropic – they are strate</w:t>
      </w:r>
      <w:r w:rsidR="001600E7">
        <w:t>gic.</w:t>
      </w:r>
      <w:r>
        <w:t xml:space="preserve"> Because New Belgium beers provide more value, customers are willing to pay premium prices, which leads to higher profits for the company</w:t>
      </w:r>
      <w:r w:rsidR="006549BA">
        <w:t xml:space="preserve"> and its impressive 15 percent growth rate</w:t>
      </w:r>
      <w:r>
        <w:t xml:space="preserve">. </w:t>
      </w:r>
    </w:p>
    <w:p w:rsidR="00C544C7" w:rsidRPr="00624D37" w:rsidRDefault="00C544C7" w:rsidP="00624D37">
      <w:pPr>
        <w:numPr>
          <w:ilvl w:val="0"/>
          <w:numId w:val="89"/>
        </w:numPr>
        <w:spacing w:after="120"/>
        <w:ind w:left="360"/>
        <w:rPr>
          <w:b/>
        </w:rPr>
      </w:pPr>
      <w:r w:rsidRPr="00624D37">
        <w:rPr>
          <w:b/>
        </w:rPr>
        <w:t xml:space="preserve">What has Kim Jordan done to create success at New </w:t>
      </w:r>
      <w:smartTag w:uri="urn:schemas-microsoft-com:office:smarttags" w:element="place">
        <w:smartTag w:uri="urn:schemas-microsoft-com:office:smarttags" w:element="country-region">
          <w:r w:rsidRPr="00624D37">
            <w:rPr>
              <w:b/>
            </w:rPr>
            <w:t>Belgium</w:t>
          </w:r>
        </w:smartTag>
      </w:smartTag>
      <w:r w:rsidRPr="00624D37">
        <w:rPr>
          <w:b/>
        </w:rPr>
        <w:t>?</w:t>
      </w:r>
    </w:p>
    <w:p w:rsidR="006549BA" w:rsidRPr="006549BA" w:rsidRDefault="006549BA" w:rsidP="007A0501">
      <w:pPr>
        <w:spacing w:after="120"/>
        <w:ind w:left="360"/>
      </w:pPr>
      <w:r>
        <w:t xml:space="preserve">Kim Jordan created a unique marketing mix for New Belgium. Under her direction, the company </w:t>
      </w:r>
      <w:r w:rsidR="001600E7">
        <w:t>crafted</w:t>
      </w:r>
      <w:r>
        <w:t xml:space="preserve"> quality beers</w:t>
      </w:r>
      <w:r w:rsidR="001600E7">
        <w:t xml:space="preserve"> (product), placed them on shelves and in bars (distribution), created a unique indie brand (promotion), and increased their </w:t>
      </w:r>
      <w:r w:rsidR="008048ED">
        <w:t xml:space="preserve">profit by providing more value and charging a higher </w:t>
      </w:r>
      <w:r w:rsidR="001600E7">
        <w:t xml:space="preserve">price. In addition, Jordan’s vision for New Belgium’s corporate culture creates value for all stakeholder groups, including employees, customers, the environment, and the community and fosters loyalty to the New Belgium brand. </w:t>
      </w:r>
    </w:p>
    <w:p w:rsidR="00C544C7" w:rsidRPr="00624D37" w:rsidRDefault="00C544C7" w:rsidP="00624D37">
      <w:pPr>
        <w:numPr>
          <w:ilvl w:val="0"/>
          <w:numId w:val="89"/>
        </w:numPr>
        <w:spacing w:after="120"/>
        <w:ind w:left="360"/>
        <w:rPr>
          <w:b/>
        </w:rPr>
      </w:pPr>
      <w:r w:rsidRPr="00624D37">
        <w:rPr>
          <w:b/>
        </w:rPr>
        <w:t xml:space="preserve">How does New </w:t>
      </w:r>
      <w:smartTag w:uri="urn:schemas-microsoft-com:office:smarttags" w:element="place">
        <w:smartTag w:uri="urn:schemas-microsoft-com:office:smarttags" w:element="country-region">
          <w:r w:rsidRPr="00624D37">
            <w:rPr>
              <w:b/>
            </w:rPr>
            <w:t>Belgium</w:t>
          </w:r>
        </w:smartTag>
      </w:smartTag>
      <w:r w:rsidRPr="00624D37">
        <w:rPr>
          <w:b/>
        </w:rPr>
        <w:t>’s focus on sustainability as</w:t>
      </w:r>
      <w:r w:rsidR="001600E7" w:rsidRPr="00624D37">
        <w:rPr>
          <w:b/>
        </w:rPr>
        <w:t xml:space="preserve"> </w:t>
      </w:r>
      <w:r w:rsidRPr="00624D37">
        <w:rPr>
          <w:b/>
        </w:rPr>
        <w:t xml:space="preserve">a core value contribute to its corporate culture and success? </w:t>
      </w:r>
    </w:p>
    <w:p w:rsidR="001600E7" w:rsidRDefault="0082313E" w:rsidP="007A0501">
      <w:pPr>
        <w:spacing w:after="120"/>
        <w:ind w:left="360"/>
      </w:pPr>
      <w:r w:rsidRPr="001600E7">
        <w:t xml:space="preserve">Sustainability has been a major part of the company’s </w:t>
      </w:r>
      <w:r>
        <w:t>vision</w:t>
      </w:r>
      <w:r w:rsidRPr="001600E7">
        <w:t xml:space="preserve"> since its founding. For this reason, NBB strives to incorporate environmental responsibility directly into its business strategies. </w:t>
      </w:r>
      <w:r w:rsidR="001600E7">
        <w:t xml:space="preserve">Sustainability is important to several of New Belgium’s stakeholder groups, which increases </w:t>
      </w:r>
      <w:r>
        <w:t>customer and employee loyalty. Because of this, the company’s environmental philosophy creates a competitive advantage. E</w:t>
      </w:r>
      <w:r w:rsidRPr="0082313E">
        <w:t xml:space="preserve">nvironmentally conscious consumers are more likely to </w:t>
      </w:r>
      <w:r>
        <w:t>do</w:t>
      </w:r>
      <w:r w:rsidRPr="0082313E">
        <w:t xml:space="preserve"> business with a company that incorporates green practices into its business activities.</w:t>
      </w:r>
      <w:r w:rsidR="007926A0">
        <w:t xml:space="preserve"> Sustainable practices also increase consumers’ perceptions of the value of New Belgium’s prices, which results in higher prices and better financial returns for the company.</w:t>
      </w:r>
    </w:p>
    <w:p w:rsidR="006E0CE9" w:rsidRDefault="006E0CE9" w:rsidP="00EB6465">
      <w:pPr>
        <w:pStyle w:val="CaseTitle"/>
        <w:rPr>
          <w:rFonts w:eastAsia="MS Mincho"/>
        </w:rPr>
      </w:pPr>
    </w:p>
    <w:p w:rsidR="000744C7" w:rsidRPr="006E0CE9" w:rsidRDefault="000744C7" w:rsidP="00EB6465">
      <w:pPr>
        <w:pStyle w:val="CaseTitle"/>
        <w:rPr>
          <w:i w:val="0"/>
          <w:caps w:val="0"/>
          <w:sz w:val="22"/>
        </w:rPr>
      </w:pPr>
      <w:r w:rsidRPr="00B32464">
        <w:t>case 1.2</w:t>
      </w:r>
      <w:r w:rsidR="002E69F3">
        <w:t>:</w:t>
      </w:r>
      <w:r w:rsidRPr="00B32464">
        <w:t xml:space="preserve"> </w:t>
      </w:r>
      <w:smartTag w:uri="urn:schemas-microsoft-com:office:smarttags" w:element="place">
        <w:smartTag w:uri="urn:schemas-microsoft-com:office:smarttags" w:element="City">
          <w:r w:rsidR="007926A0" w:rsidRPr="006E0CE9">
            <w:t>Campbell</w:t>
          </w:r>
        </w:smartTag>
      </w:smartTag>
      <w:r w:rsidR="007926A0" w:rsidRPr="006E0CE9">
        <w:t>’s Wants to Show You the Value of Soup</w:t>
      </w:r>
    </w:p>
    <w:p w:rsidR="00624D37" w:rsidRPr="00624D37" w:rsidRDefault="00624D37" w:rsidP="00D14828">
      <w:pPr>
        <w:pStyle w:val="Bodytext"/>
        <w:rPr>
          <w:b/>
        </w:rPr>
      </w:pPr>
      <w:r>
        <w:rPr>
          <w:b/>
        </w:rPr>
        <w:t>Summary</w:t>
      </w:r>
    </w:p>
    <w:p w:rsidR="005B2D2F" w:rsidRDefault="005B2D2F" w:rsidP="00D14828">
      <w:pPr>
        <w:pStyle w:val="Bodytext"/>
      </w:pPr>
      <w:r>
        <w:t xml:space="preserve">This case focuses on how consumers perceive the value of </w:t>
      </w:r>
      <w:smartTag w:uri="urn:schemas-microsoft-com:office:smarttags" w:element="place">
        <w:smartTag w:uri="urn:schemas-microsoft-com:office:smarttags" w:element="City">
          <w:r>
            <w:t>Campbell</w:t>
          </w:r>
        </w:smartTag>
      </w:smartTag>
      <w:r>
        <w:t xml:space="preserve">’s Soup and how the company uses marketing to increase the value of </w:t>
      </w:r>
      <w:r w:rsidR="00972299">
        <w:t>its</w:t>
      </w:r>
      <w:r>
        <w:t xml:space="preserve"> products. </w:t>
      </w:r>
      <w:r w:rsidR="006E0CE9">
        <w:t>Because value is a subjective assessment of a product’s worth, marketers can change variables i</w:t>
      </w:r>
      <w:r w:rsidR="00972299">
        <w:t>n</w:t>
      </w:r>
      <w:r w:rsidR="006E0CE9">
        <w:t xml:space="preserve"> the marketing mix to increase a product’s value. </w:t>
      </w:r>
      <w:r w:rsidR="00C03A28">
        <w:t xml:space="preserve">For several years, </w:t>
      </w:r>
      <w:smartTag w:uri="urn:schemas-microsoft-com:office:smarttags" w:element="place">
        <w:smartTag w:uri="urn:schemas-microsoft-com:office:smarttags" w:element="City">
          <w:r w:rsidR="00C03A28">
            <w:t>Campbell</w:t>
          </w:r>
        </w:smartTag>
      </w:smartTag>
      <w:r w:rsidR="00C03A28">
        <w:t xml:space="preserve">’s has been promoting </w:t>
      </w:r>
      <w:r w:rsidR="006E0CE9">
        <w:t>the health benefits of its soup</w:t>
      </w:r>
      <w:r w:rsidR="00972299">
        <w:t>s</w:t>
      </w:r>
      <w:r w:rsidR="006E0CE9">
        <w:t xml:space="preserve">, but now the company is shifting </w:t>
      </w:r>
      <w:r w:rsidR="00972299">
        <w:t>its</w:t>
      </w:r>
      <w:r w:rsidR="006E0CE9">
        <w:t xml:space="preserve"> marketing strategy to focus on taste. </w:t>
      </w:r>
    </w:p>
    <w:p w:rsidR="00624D37" w:rsidRPr="00624D37" w:rsidRDefault="00624D37" w:rsidP="00D14828">
      <w:pPr>
        <w:spacing w:after="120"/>
        <w:rPr>
          <w:b/>
        </w:rPr>
      </w:pPr>
      <w:r w:rsidRPr="00624D37">
        <w:rPr>
          <w:b/>
        </w:rPr>
        <w:t>Questions for Discussion</w:t>
      </w:r>
    </w:p>
    <w:p w:rsidR="009D1541" w:rsidRPr="00624D37" w:rsidRDefault="009D1541" w:rsidP="00624D37">
      <w:pPr>
        <w:numPr>
          <w:ilvl w:val="2"/>
          <w:numId w:val="85"/>
        </w:numPr>
        <w:spacing w:after="120"/>
        <w:ind w:left="360"/>
        <w:rPr>
          <w:b/>
        </w:rPr>
      </w:pPr>
      <w:r w:rsidRPr="00624D37">
        <w:rPr>
          <w:b/>
        </w:rPr>
        <w:t xml:space="preserve">Evaluate </w:t>
      </w:r>
      <w:smartTag w:uri="urn:schemas-microsoft-com:office:smarttags" w:element="place">
        <w:smartTag w:uri="urn:schemas-microsoft-com:office:smarttags" w:element="City">
          <w:r w:rsidRPr="00624D37">
            <w:rPr>
              <w:b/>
            </w:rPr>
            <w:t>Campbell</w:t>
          </w:r>
        </w:smartTag>
      </w:smartTag>
      <w:r w:rsidRPr="00624D37">
        <w:rPr>
          <w:b/>
        </w:rPr>
        <w:t>’s success in imp</w:t>
      </w:r>
      <w:r w:rsidR="0090432C" w:rsidRPr="00624D37">
        <w:rPr>
          <w:b/>
        </w:rPr>
        <w:t>lementing the marketing concept.</w:t>
      </w:r>
    </w:p>
    <w:p w:rsidR="009D1541" w:rsidRDefault="0090432C" w:rsidP="007A0501">
      <w:pPr>
        <w:spacing w:after="120"/>
        <w:ind w:left="360"/>
      </w:pPr>
      <w:r>
        <w:t xml:space="preserve">Student answers will likely focus on the changes </w:t>
      </w:r>
      <w:smartTag w:uri="urn:schemas-microsoft-com:office:smarttags" w:element="place">
        <w:smartTag w:uri="urn:schemas-microsoft-com:office:smarttags" w:element="City">
          <w:r>
            <w:t>Campbell</w:t>
          </w:r>
        </w:smartTag>
      </w:smartTag>
      <w:r>
        <w:t xml:space="preserve">’s is making to </w:t>
      </w:r>
      <w:r w:rsidR="00972299">
        <w:t>its</w:t>
      </w:r>
      <w:r>
        <w:t xml:space="preserve"> marketing strategy. </w:t>
      </w:r>
      <w:r>
        <w:rPr>
          <w:rFonts w:eastAsia="MS Mincho"/>
        </w:rPr>
        <w:t xml:space="preserve">If a company effectively implements the marketing concept, </w:t>
      </w:r>
      <w:r w:rsidR="00972299">
        <w:rPr>
          <w:rFonts w:eastAsia="MS Mincho"/>
        </w:rPr>
        <w:t>it</w:t>
      </w:r>
      <w:r>
        <w:rPr>
          <w:rFonts w:eastAsia="MS Mincho"/>
        </w:rPr>
        <w:t xml:space="preserve"> will</w:t>
      </w:r>
      <w:r w:rsidRPr="00584053">
        <w:rPr>
          <w:rFonts w:eastAsia="MS Mincho"/>
        </w:rPr>
        <w:t xml:space="preserve"> provide products that satisfy customers’ needs through a coordinated set of activi</w:t>
      </w:r>
      <w:r>
        <w:rPr>
          <w:rFonts w:eastAsia="MS Mincho"/>
        </w:rPr>
        <w:t>ties that also allow</w:t>
      </w:r>
      <w:r w:rsidRPr="00584053">
        <w:rPr>
          <w:rFonts w:eastAsia="MS Mincho"/>
        </w:rPr>
        <w:t xml:space="preserve"> the organization to achieve its goals.</w:t>
      </w:r>
      <w:r>
        <w:rPr>
          <w:rFonts w:eastAsia="MS Mincho"/>
        </w:rPr>
        <w:t xml:space="preserve"> In the past, </w:t>
      </w:r>
      <w:smartTag w:uri="urn:schemas-microsoft-com:office:smarttags" w:element="place">
        <w:smartTag w:uri="urn:schemas-microsoft-com:office:smarttags" w:element="City">
          <w:r>
            <w:rPr>
              <w:rFonts w:eastAsia="MS Mincho"/>
            </w:rPr>
            <w:t>Campbell</w:t>
          </w:r>
        </w:smartTag>
      </w:smartTag>
      <w:r>
        <w:rPr>
          <w:rFonts w:eastAsia="MS Mincho"/>
        </w:rPr>
        <w:t xml:space="preserve">’s marketing activities were not attracting customers. While discounting the soups may have made them more affordable, it also reduced consumer perceptions of their quality, which may have conflicted with </w:t>
      </w:r>
      <w:r w:rsidR="00972299">
        <w:rPr>
          <w:rFonts w:eastAsia="MS Mincho"/>
        </w:rPr>
        <w:t>its</w:t>
      </w:r>
      <w:r>
        <w:rPr>
          <w:rFonts w:eastAsia="MS Mincho"/>
        </w:rPr>
        <w:t xml:space="preserve"> advertised nutritional benefits. </w:t>
      </w:r>
      <w:smartTag w:uri="urn:schemas-microsoft-com:office:smarttags" w:element="place">
        <w:smartTag w:uri="urn:schemas-microsoft-com:office:smarttags" w:element="City">
          <w:r>
            <w:rPr>
              <w:rFonts w:eastAsia="MS Mincho"/>
            </w:rPr>
            <w:t>Campbell</w:t>
          </w:r>
        </w:smartTag>
      </w:smartTag>
      <w:r>
        <w:rPr>
          <w:rFonts w:eastAsia="MS Mincho"/>
        </w:rPr>
        <w:t>’s may have thought it was addressing consumer needs</w:t>
      </w:r>
      <w:r w:rsidR="00DE60F4">
        <w:rPr>
          <w:rFonts w:eastAsia="MS Mincho"/>
        </w:rPr>
        <w:t xml:space="preserve">, but this was not reflected by its condensed soup sales. </w:t>
      </w:r>
      <w:r>
        <w:rPr>
          <w:rFonts w:eastAsia="MS Mincho"/>
        </w:rPr>
        <w:t xml:space="preserve"> </w:t>
      </w:r>
    </w:p>
    <w:p w:rsidR="0090432C" w:rsidRDefault="00DE60F4" w:rsidP="007A0501">
      <w:pPr>
        <w:spacing w:after="120"/>
        <w:ind w:left="360"/>
      </w:pPr>
      <w:smartTag w:uri="urn:schemas-microsoft-com:office:smarttags" w:element="place">
        <w:smartTag w:uri="urn:schemas-microsoft-com:office:smarttags" w:element="City">
          <w:r>
            <w:t>Campbell</w:t>
          </w:r>
        </w:smartTag>
      </w:smartTag>
      <w:r>
        <w:t>’s</w:t>
      </w:r>
      <w:r w:rsidR="0090432C" w:rsidRPr="0090432C">
        <w:t xml:space="preserve"> performed extensive marketing research that culminated in changing its iconic labels and adopting a new advertising slogan.</w:t>
      </w:r>
      <w:r>
        <w:t xml:space="preserve"> The company decided to ad</w:t>
      </w:r>
      <w:r w:rsidR="006E0CE9">
        <w:t>dress different consumer needs—</w:t>
      </w:r>
      <w:r>
        <w:t>taste a</w:t>
      </w:r>
      <w:r w:rsidR="006E0CE9">
        <w:t>nd excitement—</w:t>
      </w:r>
      <w:r>
        <w:t xml:space="preserve">with the goal of improving customer satisfaction. </w:t>
      </w:r>
      <w:smartTag w:uri="urn:schemas-microsoft-com:office:smarttags" w:element="place">
        <w:smartTag w:uri="urn:schemas-microsoft-com:office:smarttags" w:element="City">
          <w:r>
            <w:t>Campbell</w:t>
          </w:r>
        </w:smartTag>
      </w:smartTag>
      <w:r>
        <w:t xml:space="preserve">’s also decided to stop discounting the soups in order to improve consumer’s perceptions of quality. Students may conduct outside research to see if this new marketing strategy has improved </w:t>
      </w:r>
      <w:smartTag w:uri="urn:schemas-microsoft-com:office:smarttags" w:element="place">
        <w:smartTag w:uri="urn:schemas-microsoft-com:office:smarttags" w:element="City">
          <w:r>
            <w:t>Campbell</w:t>
          </w:r>
        </w:smartTag>
      </w:smartTag>
      <w:r>
        <w:t xml:space="preserve">’s soup sales. </w:t>
      </w:r>
    </w:p>
    <w:p w:rsidR="009D1541" w:rsidRPr="00624D37" w:rsidRDefault="009D1541" w:rsidP="00624D37">
      <w:pPr>
        <w:numPr>
          <w:ilvl w:val="2"/>
          <w:numId w:val="85"/>
        </w:numPr>
        <w:spacing w:after="120"/>
        <w:ind w:left="360"/>
        <w:rPr>
          <w:b/>
        </w:rPr>
      </w:pPr>
      <w:r w:rsidRPr="00624D37">
        <w:rPr>
          <w:b/>
        </w:rPr>
        <w:t xml:space="preserve">How would you define </w:t>
      </w:r>
      <w:smartTag w:uri="urn:schemas-microsoft-com:office:smarttags" w:element="place">
        <w:smartTag w:uri="urn:schemas-microsoft-com:office:smarttags" w:element="City">
          <w:r w:rsidRPr="00624D37">
            <w:rPr>
              <w:b/>
            </w:rPr>
            <w:t>Campbell</w:t>
          </w:r>
        </w:smartTag>
      </w:smartTag>
      <w:r w:rsidRPr="00624D37">
        <w:rPr>
          <w:b/>
        </w:rPr>
        <w:t xml:space="preserve">’s target market for soup? </w:t>
      </w:r>
    </w:p>
    <w:p w:rsidR="009D1541" w:rsidRDefault="00B33A94" w:rsidP="007A0501">
      <w:pPr>
        <w:spacing w:after="120"/>
        <w:ind w:left="360"/>
      </w:pPr>
      <w:r>
        <w:t xml:space="preserve">The target market is a specific group of customers that a company wishes to attract through </w:t>
      </w:r>
      <w:r w:rsidR="00972299">
        <w:t>its</w:t>
      </w:r>
      <w:r>
        <w:t xml:space="preserve"> marketing efforts. In the past, </w:t>
      </w:r>
      <w:smartTag w:uri="urn:schemas-microsoft-com:office:smarttags" w:element="place">
        <w:smartTag w:uri="urn:schemas-microsoft-com:office:smarttags" w:element="City">
          <w:r>
            <w:t>Campbell</w:t>
          </w:r>
        </w:smartTag>
      </w:smartTag>
      <w:r>
        <w:t>’s targeted consumers looking for an inexpensive and healthy meal. The company discounted the price</w:t>
      </w:r>
      <w:r w:rsidR="00972299">
        <w:t>s</w:t>
      </w:r>
      <w:r>
        <w:t xml:space="preserve"> of its soups and lowered their sodium content. However, under the new marketing strategy, the target market has changed to consumers looking for a tasty option. </w:t>
      </w:r>
      <w:smartTag w:uri="urn:schemas-microsoft-com:office:smarttags" w:element="place">
        <w:smartTag w:uri="urn:schemas-microsoft-com:office:smarttags" w:element="City">
          <w:r>
            <w:t>Campbell</w:t>
          </w:r>
        </w:smartTag>
      </w:smartTag>
      <w:r>
        <w:t xml:space="preserve">’s developed new flavors and is now marketing to younger consumers with its iPad applications and soup pouches. </w:t>
      </w:r>
    </w:p>
    <w:p w:rsidR="009D1541" w:rsidRPr="00624D37" w:rsidRDefault="009D1541" w:rsidP="00624D37">
      <w:pPr>
        <w:numPr>
          <w:ilvl w:val="2"/>
          <w:numId w:val="85"/>
        </w:numPr>
        <w:spacing w:after="120"/>
        <w:ind w:left="360"/>
        <w:rPr>
          <w:b/>
        </w:rPr>
      </w:pPr>
      <w:r w:rsidRPr="00624D37">
        <w:rPr>
          <w:b/>
        </w:rPr>
        <w:t xml:space="preserve">How is </w:t>
      </w:r>
      <w:smartTag w:uri="urn:schemas-microsoft-com:office:smarttags" w:element="place">
        <w:smartTag w:uri="urn:schemas-microsoft-com:office:smarttags" w:element="City">
          <w:r w:rsidRPr="00624D37">
            <w:rPr>
              <w:b/>
            </w:rPr>
            <w:t>Campbell</w:t>
          </w:r>
        </w:smartTag>
      </w:smartTag>
      <w:r w:rsidRPr="00624D37">
        <w:rPr>
          <w:b/>
        </w:rPr>
        <w:t>’s trying to increase the customer’s perceived value of its soup?</w:t>
      </w:r>
    </w:p>
    <w:p w:rsidR="009D1541" w:rsidRDefault="005B2D2F" w:rsidP="007A0501">
      <w:pPr>
        <w:pStyle w:val="Bodytext"/>
        <w:ind w:left="360"/>
      </w:pPr>
      <w:smartTag w:uri="urn:schemas-microsoft-com:office:smarttags" w:element="place">
        <w:smartTag w:uri="urn:schemas-microsoft-com:office:smarttags" w:element="City">
          <w:r>
            <w:t>Campbell</w:t>
          </w:r>
        </w:smartTag>
      </w:smartTag>
      <w:r>
        <w:t xml:space="preserve">’s is responding to decreasing sales (a form of consumer feedback) </w:t>
      </w:r>
      <w:r w:rsidR="00C03A28">
        <w:t>by</w:t>
      </w:r>
      <w:r>
        <w:t xml:space="preserve"> changing its marketing strategy. </w:t>
      </w:r>
      <w:r w:rsidR="00B33A94">
        <w:t>First, t</w:t>
      </w:r>
      <w:r w:rsidR="00C03A28">
        <w:t>he company adjusted the distribution and promotion variable of its marketing mix by changing its iconic labels and adopting</w:t>
      </w:r>
      <w:r w:rsidR="00C03A28" w:rsidRPr="00C03A28">
        <w:t xml:space="preserve"> a new slogan. </w:t>
      </w:r>
      <w:r w:rsidR="00B33A94">
        <w:t>Then, b</w:t>
      </w:r>
      <w:r>
        <w:t xml:space="preserve">ecause </w:t>
      </w:r>
      <w:smartTag w:uri="urn:schemas-microsoft-com:office:smarttags" w:element="City">
        <w:r w:rsidR="00C03A28">
          <w:t>Campbell</w:t>
        </w:r>
      </w:smartTag>
      <w:r w:rsidR="00C03A28">
        <w:t>’s</w:t>
      </w:r>
      <w:r>
        <w:t xml:space="preserve"> attempts to increase sales by emphasizing </w:t>
      </w:r>
      <w:r w:rsidR="00C03A28">
        <w:t>its</w:t>
      </w:r>
      <w:r>
        <w:t xml:space="preserve"> soup’s nutrition failed, </w:t>
      </w:r>
      <w:smartTag w:uri="urn:schemas-microsoft-com:office:smarttags" w:element="place">
        <w:smartTag w:uri="urn:schemas-microsoft-com:office:smarttags" w:element="City">
          <w:r>
            <w:t>Campbell</w:t>
          </w:r>
        </w:smartTag>
      </w:smartTag>
      <w:r>
        <w:t xml:space="preserve">’s is now focusing on what </w:t>
      </w:r>
      <w:r w:rsidR="00B33A94">
        <w:t>it</w:t>
      </w:r>
      <w:r>
        <w:t xml:space="preserve"> believe</w:t>
      </w:r>
      <w:r w:rsidR="00B33A94">
        <w:t>s</w:t>
      </w:r>
      <w:r>
        <w:t xml:space="preserve"> consumers really want – taste. </w:t>
      </w:r>
      <w:r w:rsidR="00D14828">
        <w:t xml:space="preserve">The company </w:t>
      </w:r>
      <w:r w:rsidR="00B33A94">
        <w:t>has also stopped discounting</w:t>
      </w:r>
      <w:r w:rsidR="00D14828">
        <w:t xml:space="preserve"> the price</w:t>
      </w:r>
      <w:r w:rsidR="00C03A28">
        <w:t xml:space="preserve"> of its soup</w:t>
      </w:r>
      <w:r w:rsidR="00972299">
        <w:t>s</w:t>
      </w:r>
      <w:r w:rsidR="00B33A94">
        <w:t xml:space="preserve"> in order to increase </w:t>
      </w:r>
      <w:r w:rsidR="00972299">
        <w:t>their</w:t>
      </w:r>
      <w:r w:rsidR="00B33A94">
        <w:t xml:space="preserve"> perceived quality</w:t>
      </w:r>
      <w:r w:rsidR="00C03A28">
        <w:t xml:space="preserve">. </w:t>
      </w:r>
      <w:smartTag w:uri="urn:schemas-microsoft-com:office:smarttags" w:element="place">
        <w:smartTag w:uri="urn:schemas-microsoft-com:office:smarttags" w:element="City">
          <w:r w:rsidR="00B33A94">
            <w:t>Campbell</w:t>
          </w:r>
        </w:smartTag>
      </w:smartTag>
      <w:r w:rsidR="00B33A94">
        <w:t>’s</w:t>
      </w:r>
      <w:r w:rsidR="00C03A28">
        <w:t xml:space="preserve"> hopes that by increasing the benefits</w:t>
      </w:r>
      <w:r w:rsidR="00972299">
        <w:t xml:space="preserve"> of it soups,</w:t>
      </w:r>
      <w:r w:rsidR="00B33A94">
        <w:t xml:space="preserve"> </w:t>
      </w:r>
      <w:r w:rsidR="00C03A28">
        <w:t xml:space="preserve">consumers will perceive that </w:t>
      </w:r>
      <w:r w:rsidR="00B33A94">
        <w:t xml:space="preserve">its </w:t>
      </w:r>
      <w:r w:rsidR="00C03A28">
        <w:t>soups have more value and sales will increase. Students may want to discuss how effective these changes will be.</w:t>
      </w:r>
    </w:p>
    <w:p w:rsidR="000744C7" w:rsidRPr="00B32464" w:rsidRDefault="000744C7" w:rsidP="00EB6465">
      <w:pPr>
        <w:pStyle w:val="Bodytext"/>
      </w:pPr>
    </w:p>
    <w:sectPr w:rsidR="000744C7" w:rsidRPr="00B32464" w:rsidSect="00312597">
      <w:headerReference w:type="even" r:id="rId9"/>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DE6" w:rsidRDefault="001B3DE6">
      <w:r>
        <w:separator/>
      </w:r>
    </w:p>
  </w:endnote>
  <w:endnote w:type="continuationSeparator" w:id="0">
    <w:p w:rsidR="001B3DE6" w:rsidRDefault="001B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Formata Medium">
    <w:altName w:val="Courier New"/>
    <w:charset w:val="00"/>
    <w:family w:val="auto"/>
    <w:pitch w:val="variable"/>
    <w:sig w:usb0="03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7B4" w:rsidRPr="009D085E" w:rsidRDefault="005677B4" w:rsidP="005677B4">
    <w:pPr>
      <w:pStyle w:val="a4"/>
    </w:pPr>
    <w:r>
      <w:t>© 2016 Cengage Learning. All Rights Reserved. May not be copied, scanned, or duplicated, in whole or in part, except for use as permitted in a license distributed with a certain product or service or otherwise on a password-protected website for classroom use.</w:t>
    </w:r>
  </w:p>
  <w:p w:rsidR="005E3280" w:rsidRPr="00D630BB" w:rsidRDefault="005E3280" w:rsidP="006B378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7B4" w:rsidRPr="009D085E" w:rsidRDefault="005677B4" w:rsidP="005677B4">
    <w:pPr>
      <w:pStyle w:val="a4"/>
    </w:pPr>
    <w:r>
      <w:t>© 2016 Cengage Learning. All Rights Reserved. May not be copied, scanned, or duplicated, in whole or in part, except for use as permitted in a license distributed with a certain product or service or otherwise on a password-protected website for classroom use.</w:t>
    </w:r>
  </w:p>
  <w:p w:rsidR="005E3280" w:rsidRPr="00D630BB" w:rsidRDefault="005E3280" w:rsidP="006B378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280" w:rsidRPr="00D630BB" w:rsidRDefault="005677B4" w:rsidP="006B3782">
    <w:pPr>
      <w:pStyle w:val="a4"/>
    </w:pPr>
    <w:r>
      <w:t>© 2016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DE6" w:rsidRDefault="001B3DE6">
      <w:r>
        <w:separator/>
      </w:r>
    </w:p>
  </w:footnote>
  <w:footnote w:type="continuationSeparator" w:id="0">
    <w:p w:rsidR="001B3DE6" w:rsidRDefault="001B3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280" w:rsidRDefault="005E3280">
    <w:pPr>
      <w:pStyle w:val="a6"/>
    </w:pPr>
    <w:r>
      <w:rPr>
        <w:sz w:val="24"/>
      </w:rPr>
      <w:fldChar w:fldCharType="begin"/>
    </w:r>
    <w:r>
      <w:rPr>
        <w:sz w:val="24"/>
      </w:rPr>
      <w:instrText xml:space="preserve"> PAGE </w:instrText>
    </w:r>
    <w:r>
      <w:rPr>
        <w:sz w:val="24"/>
      </w:rPr>
      <w:fldChar w:fldCharType="separate"/>
    </w:r>
    <w:r w:rsidR="00922F17">
      <w:rPr>
        <w:noProof/>
        <w:sz w:val="24"/>
      </w:rPr>
      <w:t>16</w:t>
    </w:r>
    <w:r>
      <w:rPr>
        <w:sz w:val="24"/>
      </w:rPr>
      <w:fldChar w:fldCharType="end"/>
    </w:r>
    <w:r>
      <w:tab/>
      <w:t xml:space="preserve">Chapter </w:t>
    </w:r>
    <w:fldSimple w:instr=" DOCPROPERTY &quot;ChapterNumber&quot; \* MERGEFORMAT ">
      <w:r>
        <w:t>1</w:t>
      </w:r>
    </w:fldSimple>
    <w:r>
      <w:t xml:space="preserve">: </w:t>
    </w:r>
    <w:fldSimple w:instr=" DOCPROPERTY &quot;ChapterTitle&quot; \* MERGEFORMAT ">
      <w:r>
        <w:t>An Overview of Strategic Marketing</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280" w:rsidRDefault="005E3280">
    <w:pPr>
      <w:pStyle w:val="a6"/>
    </w:pPr>
    <w:r>
      <w:tab/>
    </w:r>
    <w:r>
      <w:tab/>
      <w:t xml:space="preserve">Chapter </w:t>
    </w:r>
    <w:fldSimple w:instr=" DOCPROPERTY &quot;ChapterNumber&quot; \* MERGEFORMAT ">
      <w:r>
        <w:t>1</w:t>
      </w:r>
    </w:fldSimple>
    <w:r>
      <w:t xml:space="preserve">: </w:t>
    </w:r>
    <w:fldSimple w:instr=" DOCPROPERTY &quot;ChapterTitle&quot;  \* MERGEFORMAT ">
      <w:r>
        <w:t>An Overview of Strategic Marketing</w:t>
      </w:r>
    </w:fldSimple>
    <w:r>
      <w:tab/>
    </w:r>
    <w:r>
      <w:rPr>
        <w:sz w:val="24"/>
      </w:rPr>
      <w:fldChar w:fldCharType="begin"/>
    </w:r>
    <w:r>
      <w:rPr>
        <w:sz w:val="24"/>
      </w:rPr>
      <w:instrText xml:space="preserve"> PAGE </w:instrText>
    </w:r>
    <w:r>
      <w:rPr>
        <w:sz w:val="24"/>
      </w:rPr>
      <w:fldChar w:fldCharType="separate"/>
    </w:r>
    <w:r w:rsidR="00922F17">
      <w:rPr>
        <w:noProof/>
        <w:sz w:val="24"/>
      </w:rPr>
      <w:t>17</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68A"/>
    <w:multiLevelType w:val="hybridMultilevel"/>
    <w:tmpl w:val="98C432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C69D4"/>
    <w:multiLevelType w:val="hybridMultilevel"/>
    <w:tmpl w:val="4D563F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1F65EAF"/>
    <w:multiLevelType w:val="hybridMultilevel"/>
    <w:tmpl w:val="56AEA2F2"/>
    <w:lvl w:ilvl="0" w:tplc="04090017">
      <w:start w:val="1"/>
      <w:numFmt w:val="lowerLetter"/>
      <w:lvlText w:val="%1)"/>
      <w:lvlJc w:val="left"/>
      <w:pPr>
        <w:ind w:left="2678" w:hanging="360"/>
      </w:pPr>
    </w:lvl>
    <w:lvl w:ilvl="1" w:tplc="04090019" w:tentative="1">
      <w:start w:val="1"/>
      <w:numFmt w:val="lowerLetter"/>
      <w:lvlText w:val="%2."/>
      <w:lvlJc w:val="left"/>
      <w:pPr>
        <w:ind w:left="3398" w:hanging="360"/>
      </w:pPr>
    </w:lvl>
    <w:lvl w:ilvl="2" w:tplc="0409001B" w:tentative="1">
      <w:start w:val="1"/>
      <w:numFmt w:val="lowerRoman"/>
      <w:lvlText w:val="%3."/>
      <w:lvlJc w:val="right"/>
      <w:pPr>
        <w:ind w:left="4118" w:hanging="180"/>
      </w:pPr>
    </w:lvl>
    <w:lvl w:ilvl="3" w:tplc="0409000F" w:tentative="1">
      <w:start w:val="1"/>
      <w:numFmt w:val="decimal"/>
      <w:lvlText w:val="%4."/>
      <w:lvlJc w:val="left"/>
      <w:pPr>
        <w:ind w:left="4838" w:hanging="360"/>
      </w:pPr>
    </w:lvl>
    <w:lvl w:ilvl="4" w:tplc="04090019" w:tentative="1">
      <w:start w:val="1"/>
      <w:numFmt w:val="lowerLetter"/>
      <w:lvlText w:val="%5."/>
      <w:lvlJc w:val="left"/>
      <w:pPr>
        <w:ind w:left="5558" w:hanging="360"/>
      </w:pPr>
    </w:lvl>
    <w:lvl w:ilvl="5" w:tplc="0409001B" w:tentative="1">
      <w:start w:val="1"/>
      <w:numFmt w:val="lowerRoman"/>
      <w:lvlText w:val="%6."/>
      <w:lvlJc w:val="right"/>
      <w:pPr>
        <w:ind w:left="6278" w:hanging="180"/>
      </w:pPr>
    </w:lvl>
    <w:lvl w:ilvl="6" w:tplc="0409000F" w:tentative="1">
      <w:start w:val="1"/>
      <w:numFmt w:val="decimal"/>
      <w:lvlText w:val="%7."/>
      <w:lvlJc w:val="left"/>
      <w:pPr>
        <w:ind w:left="6998" w:hanging="360"/>
      </w:pPr>
    </w:lvl>
    <w:lvl w:ilvl="7" w:tplc="04090019" w:tentative="1">
      <w:start w:val="1"/>
      <w:numFmt w:val="lowerLetter"/>
      <w:lvlText w:val="%8."/>
      <w:lvlJc w:val="left"/>
      <w:pPr>
        <w:ind w:left="7718" w:hanging="360"/>
      </w:pPr>
    </w:lvl>
    <w:lvl w:ilvl="8" w:tplc="0409001B" w:tentative="1">
      <w:start w:val="1"/>
      <w:numFmt w:val="lowerRoman"/>
      <w:lvlText w:val="%9."/>
      <w:lvlJc w:val="right"/>
      <w:pPr>
        <w:ind w:left="8438" w:hanging="180"/>
      </w:pPr>
    </w:lvl>
  </w:abstractNum>
  <w:abstractNum w:abstractNumId="3" w15:restartNumberingAfterBreak="0">
    <w:nsid w:val="01F77F73"/>
    <w:multiLevelType w:val="hybridMultilevel"/>
    <w:tmpl w:val="543A98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B03B3D"/>
    <w:multiLevelType w:val="hybridMultilevel"/>
    <w:tmpl w:val="DF1823FC"/>
    <w:lvl w:ilvl="0" w:tplc="F79469A4">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D551F9"/>
    <w:multiLevelType w:val="hybridMultilevel"/>
    <w:tmpl w:val="B7CA6EE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7F149C7"/>
    <w:multiLevelType w:val="hybridMultilevel"/>
    <w:tmpl w:val="0F105230"/>
    <w:lvl w:ilvl="0" w:tplc="5BAC7020">
      <w:start w:val="1"/>
      <w:numFmt w:val="bullet"/>
      <w:pStyle w:val="SidebarBull"/>
      <w:lvlText w:val=""/>
      <w:lvlJc w:val="left"/>
      <w:pPr>
        <w:tabs>
          <w:tab w:val="num" w:pos="6250"/>
        </w:tabs>
        <w:ind w:left="6250" w:hanging="490"/>
      </w:pPr>
      <w:rPr>
        <w:rFonts w:ascii="Symbol" w:hAnsi="Symbol" w:hint="default"/>
        <w:color w:val="auto"/>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7" w15:restartNumberingAfterBreak="0">
    <w:nsid w:val="08C52009"/>
    <w:multiLevelType w:val="hybridMultilevel"/>
    <w:tmpl w:val="4420CB56"/>
    <w:lvl w:ilvl="0" w:tplc="0D5CBC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8FA0C5E"/>
    <w:multiLevelType w:val="hybridMultilevel"/>
    <w:tmpl w:val="39B8DBA0"/>
    <w:lvl w:ilvl="0" w:tplc="9D0EA846">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9" w15:restartNumberingAfterBreak="0">
    <w:nsid w:val="0B125854"/>
    <w:multiLevelType w:val="hybridMultilevel"/>
    <w:tmpl w:val="A7AAC21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0BDC1CBD"/>
    <w:multiLevelType w:val="hybridMultilevel"/>
    <w:tmpl w:val="919200F0"/>
    <w:lvl w:ilvl="0" w:tplc="3F84225A">
      <w:start w:val="1"/>
      <w:numFmt w:val="decimal"/>
      <w:lvlText w:val="%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3B5D14"/>
    <w:multiLevelType w:val="hybridMultilevel"/>
    <w:tmpl w:val="85FC7E5E"/>
    <w:lvl w:ilvl="0" w:tplc="DCF09BDA">
      <w:start w:val="1"/>
      <w:numFmt w:val="decimal"/>
      <w:lvlText w:val="%1."/>
      <w:lvlJc w:val="left"/>
      <w:pPr>
        <w:tabs>
          <w:tab w:val="num" w:pos="420"/>
        </w:tabs>
        <w:ind w:left="420" w:hanging="360"/>
      </w:pPr>
      <w:rPr>
        <w:rFonts w:cs="Times New Roman" w:hint="default"/>
      </w:rPr>
    </w:lvl>
    <w:lvl w:ilvl="1" w:tplc="F9143540">
      <w:start w:val="1"/>
      <w:numFmt w:val="lowerLetter"/>
      <w:lvlText w:val="%2."/>
      <w:lvlJc w:val="left"/>
      <w:pPr>
        <w:tabs>
          <w:tab w:val="num" w:pos="1140"/>
        </w:tabs>
        <w:ind w:left="1140" w:hanging="360"/>
      </w:pPr>
      <w:rPr>
        <w:rFonts w:cs="Times New Roman" w:hint="default"/>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abstractNum w:abstractNumId="12" w15:restartNumberingAfterBreak="0">
    <w:nsid w:val="0C9430F0"/>
    <w:multiLevelType w:val="hybridMultilevel"/>
    <w:tmpl w:val="5916F9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0025749"/>
    <w:multiLevelType w:val="hybridMultilevel"/>
    <w:tmpl w:val="9C38B01A"/>
    <w:lvl w:ilvl="0" w:tplc="24DC654A">
      <w:start w:val="1"/>
      <w:numFmt w:val="lowerLetter"/>
      <w:lvlText w:val="%1)"/>
      <w:lvlJc w:val="left"/>
      <w:pPr>
        <w:ind w:left="1829"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14" w15:restartNumberingAfterBreak="0">
    <w:nsid w:val="127F4E0F"/>
    <w:multiLevelType w:val="hybridMultilevel"/>
    <w:tmpl w:val="128833A2"/>
    <w:lvl w:ilvl="0" w:tplc="5032DDEA">
      <w:start w:val="1"/>
      <w:numFmt w:val="lowerLetter"/>
      <w:lvlText w:val="%1)"/>
      <w:lvlJc w:val="left"/>
      <w:pPr>
        <w:ind w:left="1829" w:hanging="360"/>
      </w:pPr>
      <w:rPr>
        <w:rFonts w:hint="default"/>
      </w:rPr>
    </w:lvl>
    <w:lvl w:ilvl="1" w:tplc="04090019">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15" w15:restartNumberingAfterBreak="0">
    <w:nsid w:val="13903968"/>
    <w:multiLevelType w:val="hybridMultilevel"/>
    <w:tmpl w:val="1634494E"/>
    <w:lvl w:ilvl="0" w:tplc="266A0BD6">
      <w:start w:val="2"/>
      <w:numFmt w:val="decimal"/>
      <w:lvlText w:val="%1."/>
      <w:lvlJc w:val="left"/>
      <w:pPr>
        <w:ind w:left="1341" w:hanging="360"/>
      </w:pPr>
      <w:rPr>
        <w:rFonts w:hint="default"/>
      </w:rPr>
    </w:lvl>
    <w:lvl w:ilvl="1" w:tplc="04090019">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16" w15:restartNumberingAfterBreak="0">
    <w:nsid w:val="13A30BED"/>
    <w:multiLevelType w:val="hybridMultilevel"/>
    <w:tmpl w:val="0D2249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44014FE"/>
    <w:multiLevelType w:val="hybridMultilevel"/>
    <w:tmpl w:val="74B49158"/>
    <w:lvl w:ilvl="0" w:tplc="FFFFFFFF">
      <w:start w:val="1"/>
      <w:numFmt w:val="bullet"/>
      <w:pStyle w:val="Trans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421DD4"/>
    <w:multiLevelType w:val="hybridMultilevel"/>
    <w:tmpl w:val="28BC18F8"/>
    <w:lvl w:ilvl="0" w:tplc="04090015">
      <w:start w:val="1"/>
      <w:numFmt w:val="upp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9" w15:restartNumberingAfterBreak="0">
    <w:nsid w:val="170B25DB"/>
    <w:multiLevelType w:val="hybridMultilevel"/>
    <w:tmpl w:val="1A0803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7FE7952">
      <w:start w:val="1"/>
      <w:numFmt w:val="lowerLetter"/>
      <w:lvlText w:val="(%3)"/>
      <w:lvlJc w:val="left"/>
      <w:pPr>
        <w:ind w:left="2160" w:hanging="180"/>
      </w:pPr>
      <w:rPr>
        <w:rFonts w:hint="default"/>
      </w:rPr>
    </w:lvl>
    <w:lvl w:ilvl="3" w:tplc="E996C8A6">
      <w:start w:val="1"/>
      <w:numFmt w:val="upperLetter"/>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E427C6"/>
    <w:multiLevelType w:val="hybridMultilevel"/>
    <w:tmpl w:val="21F04A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5167F5"/>
    <w:multiLevelType w:val="hybridMultilevel"/>
    <w:tmpl w:val="EA5C837E"/>
    <w:lvl w:ilvl="0" w:tplc="97FE7952">
      <w:start w:val="1"/>
      <w:numFmt w:val="lowerLetter"/>
      <w:lvlText w:val="(%1)"/>
      <w:lvlJc w:val="left"/>
      <w:pPr>
        <w:ind w:left="1699" w:hanging="360"/>
      </w:pPr>
      <w:rPr>
        <w:rFonts w:hint="default"/>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22" w15:restartNumberingAfterBreak="0">
    <w:nsid w:val="1952099A"/>
    <w:multiLevelType w:val="hybridMultilevel"/>
    <w:tmpl w:val="0694CDFC"/>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3" w15:restartNumberingAfterBreak="0">
    <w:nsid w:val="1A962D8D"/>
    <w:multiLevelType w:val="hybridMultilevel"/>
    <w:tmpl w:val="EEFA8976"/>
    <w:lvl w:ilvl="0" w:tplc="B7248E12">
      <w:start w:val="1"/>
      <w:numFmt w:val="lowerLetter"/>
      <w:lvlText w:val="%1)"/>
      <w:lvlJc w:val="left"/>
      <w:pPr>
        <w:ind w:left="1964" w:hanging="495"/>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24" w15:restartNumberingAfterBreak="0">
    <w:nsid w:val="1B001767"/>
    <w:multiLevelType w:val="hybridMultilevel"/>
    <w:tmpl w:val="4A866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C255FFC"/>
    <w:multiLevelType w:val="hybridMultilevel"/>
    <w:tmpl w:val="17DA88AC"/>
    <w:lvl w:ilvl="0" w:tplc="04090019">
      <w:start w:val="1"/>
      <w:numFmt w:val="lowerLetter"/>
      <w:lvlText w:val="%1."/>
      <w:lvlJc w:val="left"/>
      <w:pPr>
        <w:ind w:left="1850" w:hanging="360"/>
      </w:p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26" w15:restartNumberingAfterBreak="0">
    <w:nsid w:val="1C5777E9"/>
    <w:multiLevelType w:val="hybridMultilevel"/>
    <w:tmpl w:val="FC7CBC2A"/>
    <w:lvl w:ilvl="0" w:tplc="97FE7952">
      <w:start w:val="1"/>
      <w:numFmt w:val="lowerLetter"/>
      <w:lvlText w:val="(%1)"/>
      <w:lvlJc w:val="left"/>
      <w:pPr>
        <w:ind w:left="1699" w:hanging="360"/>
      </w:pPr>
      <w:rPr>
        <w:rFonts w:hint="default"/>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27" w15:restartNumberingAfterBreak="0">
    <w:nsid w:val="1D2266AB"/>
    <w:multiLevelType w:val="hybridMultilevel"/>
    <w:tmpl w:val="ECA28A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DF030CB"/>
    <w:multiLevelType w:val="hybridMultilevel"/>
    <w:tmpl w:val="B734DA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1C532EC"/>
    <w:multiLevelType w:val="hybridMultilevel"/>
    <w:tmpl w:val="842E6530"/>
    <w:lvl w:ilvl="0" w:tplc="4EEAE322">
      <w:start w:val="3"/>
      <w:numFmt w:val="decimal"/>
      <w:lvlText w:val="%1."/>
      <w:lvlJc w:val="left"/>
      <w:pPr>
        <w:ind w:left="1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27233AB"/>
    <w:multiLevelType w:val="hybridMultilevel"/>
    <w:tmpl w:val="1366A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38A0B78"/>
    <w:multiLevelType w:val="hybridMultilevel"/>
    <w:tmpl w:val="7188FB5C"/>
    <w:lvl w:ilvl="0" w:tplc="0409000F">
      <w:start w:val="1"/>
      <w:numFmt w:val="decimal"/>
      <w:lvlText w:val="%1."/>
      <w:lvlJc w:val="lef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32" w15:restartNumberingAfterBreak="0">
    <w:nsid w:val="239E1A39"/>
    <w:multiLevelType w:val="hybridMultilevel"/>
    <w:tmpl w:val="65ACF45C"/>
    <w:lvl w:ilvl="0" w:tplc="04090015">
      <w:start w:val="1"/>
      <w:numFmt w:val="upp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3" w15:restartNumberingAfterBreak="0">
    <w:nsid w:val="24866700"/>
    <w:multiLevelType w:val="hybridMultilevel"/>
    <w:tmpl w:val="85EAFB3C"/>
    <w:lvl w:ilvl="0" w:tplc="04090015">
      <w:start w:val="1"/>
      <w:numFmt w:val="upperLetter"/>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4" w15:restartNumberingAfterBreak="0">
    <w:nsid w:val="27EF4578"/>
    <w:multiLevelType w:val="hybridMultilevel"/>
    <w:tmpl w:val="2CDA234E"/>
    <w:lvl w:ilvl="0" w:tplc="B5B44A78">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82C6275"/>
    <w:multiLevelType w:val="hybridMultilevel"/>
    <w:tmpl w:val="D904F1B2"/>
    <w:lvl w:ilvl="0" w:tplc="04090019">
      <w:start w:val="1"/>
      <w:numFmt w:val="lowerLetter"/>
      <w:lvlText w:val="%1."/>
      <w:lvlJc w:val="left"/>
      <w:pPr>
        <w:ind w:left="1829"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36" w15:restartNumberingAfterBreak="0">
    <w:nsid w:val="29030E69"/>
    <w:multiLevelType w:val="hybridMultilevel"/>
    <w:tmpl w:val="6096DF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9B95A41"/>
    <w:multiLevelType w:val="hybridMultilevel"/>
    <w:tmpl w:val="8B92CD68"/>
    <w:lvl w:ilvl="0" w:tplc="04090019">
      <w:start w:val="1"/>
      <w:numFmt w:val="lowerLetter"/>
      <w:lvlText w:val="%1."/>
      <w:lvlJc w:val="left"/>
      <w:pPr>
        <w:ind w:left="2130" w:hanging="6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9ED1F99"/>
    <w:multiLevelType w:val="hybridMultilevel"/>
    <w:tmpl w:val="DA7A22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ED28B5"/>
    <w:multiLevelType w:val="hybridMultilevel"/>
    <w:tmpl w:val="8BBAC9A4"/>
    <w:lvl w:ilvl="0" w:tplc="A702A0C6">
      <w:start w:val="1"/>
      <w:numFmt w:val="bullet"/>
      <w:pStyle w:val="Bullet-a"/>
      <w:lvlText w:val=""/>
      <w:lvlJc w:val="left"/>
      <w:pPr>
        <w:tabs>
          <w:tab w:val="num" w:pos="980"/>
        </w:tabs>
        <w:ind w:left="980" w:hanging="490"/>
      </w:pPr>
      <w:rPr>
        <w:rFonts w:ascii="Symbol" w:hAnsi="Symbol" w:hint="default"/>
        <w:color w:val="auto"/>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40" w15:restartNumberingAfterBreak="0">
    <w:nsid w:val="2B5E6409"/>
    <w:multiLevelType w:val="hybridMultilevel"/>
    <w:tmpl w:val="1F2C64F0"/>
    <w:lvl w:ilvl="0" w:tplc="C944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5D228A"/>
    <w:multiLevelType w:val="hybridMultilevel"/>
    <w:tmpl w:val="52CA74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CA45BB6"/>
    <w:multiLevelType w:val="hybridMultilevel"/>
    <w:tmpl w:val="EF9844D2"/>
    <w:lvl w:ilvl="0" w:tplc="4546F2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27E59CE"/>
    <w:multiLevelType w:val="multilevel"/>
    <w:tmpl w:val="57A00418"/>
    <w:numStyleLink w:val="InstructorsManuals"/>
  </w:abstractNum>
  <w:abstractNum w:abstractNumId="44" w15:restartNumberingAfterBreak="0">
    <w:nsid w:val="371B4CE7"/>
    <w:multiLevelType w:val="hybridMultilevel"/>
    <w:tmpl w:val="189EAC1E"/>
    <w:lvl w:ilvl="0" w:tplc="24DC654A">
      <w:start w:val="1"/>
      <w:numFmt w:val="lowerLetter"/>
      <w:lvlText w:val="%1)"/>
      <w:lvlJc w:val="left"/>
      <w:pPr>
        <w:ind w:left="1829"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45" w15:restartNumberingAfterBreak="0">
    <w:nsid w:val="376A174F"/>
    <w:multiLevelType w:val="hybridMultilevel"/>
    <w:tmpl w:val="0DD06118"/>
    <w:lvl w:ilvl="0" w:tplc="24DC654A">
      <w:start w:val="1"/>
      <w:numFmt w:val="lowerLetter"/>
      <w:lvlText w:val="%1)"/>
      <w:lvlJc w:val="left"/>
      <w:pPr>
        <w:ind w:left="1829"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46" w15:restartNumberingAfterBreak="0">
    <w:nsid w:val="378A6374"/>
    <w:multiLevelType w:val="hybridMultilevel"/>
    <w:tmpl w:val="EB64E2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3F84225A">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397F0376"/>
    <w:multiLevelType w:val="hybridMultilevel"/>
    <w:tmpl w:val="0AC6A268"/>
    <w:lvl w:ilvl="0" w:tplc="97FE79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9861B2F"/>
    <w:multiLevelType w:val="hybridMultilevel"/>
    <w:tmpl w:val="55BC95FA"/>
    <w:lvl w:ilvl="0" w:tplc="78D05F04">
      <w:start w:val="1"/>
      <w:numFmt w:val="bullet"/>
      <w:pStyle w:val="LearningObjectiveBull"/>
      <w:lvlText w:val=""/>
      <w:lvlJc w:val="left"/>
      <w:pPr>
        <w:tabs>
          <w:tab w:val="num" w:pos="490"/>
        </w:tabs>
        <w:ind w:left="490" w:hanging="49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A4354C6"/>
    <w:multiLevelType w:val="hybridMultilevel"/>
    <w:tmpl w:val="150A9FA4"/>
    <w:lvl w:ilvl="0" w:tplc="04090019">
      <w:start w:val="1"/>
      <w:numFmt w:val="lowerLetter"/>
      <w:lvlText w:val="%1."/>
      <w:lvlJc w:val="left"/>
      <w:pPr>
        <w:ind w:left="1850" w:hanging="360"/>
      </w:p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50" w15:restartNumberingAfterBreak="0">
    <w:nsid w:val="3B6B43A0"/>
    <w:multiLevelType w:val="hybridMultilevel"/>
    <w:tmpl w:val="404AC1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02F1178"/>
    <w:multiLevelType w:val="hybridMultilevel"/>
    <w:tmpl w:val="B3D6C8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07E70BF"/>
    <w:multiLevelType w:val="hybridMultilevel"/>
    <w:tmpl w:val="6388EC6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242239D"/>
    <w:multiLevelType w:val="hybridMultilevel"/>
    <w:tmpl w:val="ED6ABFD8"/>
    <w:lvl w:ilvl="0" w:tplc="04090019">
      <w:start w:val="1"/>
      <w:numFmt w:val="lowerLetter"/>
      <w:lvlText w:val="%1."/>
      <w:lvlJc w:val="left"/>
      <w:pPr>
        <w:ind w:left="1829"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54" w15:restartNumberingAfterBreak="0">
    <w:nsid w:val="4280646A"/>
    <w:multiLevelType w:val="hybridMultilevel"/>
    <w:tmpl w:val="EFECDCE4"/>
    <w:lvl w:ilvl="0" w:tplc="24228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2A91B01"/>
    <w:multiLevelType w:val="hybridMultilevel"/>
    <w:tmpl w:val="77E60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4623333"/>
    <w:multiLevelType w:val="hybridMultilevel"/>
    <w:tmpl w:val="E2186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44984208"/>
    <w:multiLevelType w:val="hybridMultilevel"/>
    <w:tmpl w:val="1AB03BD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8" w15:restartNumberingAfterBreak="0">
    <w:nsid w:val="46031614"/>
    <w:multiLevelType w:val="hybridMultilevel"/>
    <w:tmpl w:val="5AB8B8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64A4AF8"/>
    <w:multiLevelType w:val="hybridMultilevel"/>
    <w:tmpl w:val="971A3E3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6A60D35"/>
    <w:multiLevelType w:val="hybridMultilevel"/>
    <w:tmpl w:val="CD2222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B76A65"/>
    <w:multiLevelType w:val="hybridMultilevel"/>
    <w:tmpl w:val="DAC423AC"/>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2" w15:restartNumberingAfterBreak="0">
    <w:nsid w:val="47E843D6"/>
    <w:multiLevelType w:val="hybridMultilevel"/>
    <w:tmpl w:val="39BA0140"/>
    <w:lvl w:ilvl="0" w:tplc="04090019">
      <w:start w:val="1"/>
      <w:numFmt w:val="lowerLetter"/>
      <w:lvlText w:val="%1."/>
      <w:lvlJc w:val="left"/>
      <w:pPr>
        <w:ind w:left="2189" w:hanging="360"/>
      </w:pPr>
    </w:lvl>
    <w:lvl w:ilvl="1" w:tplc="04090019" w:tentative="1">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63" w15:restartNumberingAfterBreak="0">
    <w:nsid w:val="49D41CBC"/>
    <w:multiLevelType w:val="hybridMultilevel"/>
    <w:tmpl w:val="20D029A6"/>
    <w:lvl w:ilvl="0" w:tplc="04090019">
      <w:start w:val="1"/>
      <w:numFmt w:val="lowerLetter"/>
      <w:lvlText w:val="%1."/>
      <w:lvlJc w:val="left"/>
      <w:pPr>
        <w:ind w:left="1699" w:hanging="360"/>
      </w:pPr>
      <w:rPr>
        <w:rFonts w:hint="default"/>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64" w15:restartNumberingAfterBreak="0">
    <w:nsid w:val="4C1C0C6D"/>
    <w:multiLevelType w:val="hybridMultilevel"/>
    <w:tmpl w:val="BB7AB450"/>
    <w:lvl w:ilvl="0" w:tplc="0409000F">
      <w:start w:val="1"/>
      <w:numFmt w:val="decimal"/>
      <w:lvlText w:val="%1."/>
      <w:lvlJc w:val="left"/>
      <w:pPr>
        <w:ind w:left="1699" w:hanging="360"/>
      </w:p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65" w15:restartNumberingAfterBreak="0">
    <w:nsid w:val="4CA36139"/>
    <w:multiLevelType w:val="hybridMultilevel"/>
    <w:tmpl w:val="EBE68D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D6F5522"/>
    <w:multiLevelType w:val="hybridMultilevel"/>
    <w:tmpl w:val="AA26F970"/>
    <w:lvl w:ilvl="0" w:tplc="24DC65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4EBD76C3"/>
    <w:multiLevelType w:val="multilevel"/>
    <w:tmpl w:val="57A00418"/>
    <w:styleLink w:val="InstructorsManuals"/>
    <w:lvl w:ilvl="0">
      <w:start w:val="1"/>
      <w:numFmt w:val="upperRoman"/>
      <w:lvlText w:val="%1."/>
      <w:lvlJc w:val="left"/>
      <w:pPr>
        <w:ind w:left="1800" w:hanging="360"/>
      </w:pPr>
      <w:rPr>
        <w:rFonts w:hint="default"/>
        <w:b/>
      </w:rPr>
    </w:lvl>
    <w:lvl w:ilvl="1">
      <w:start w:val="1"/>
      <w:numFmt w:val="upperLetter"/>
      <w:lvlText w:val="%2."/>
      <w:lvlJc w:val="left"/>
      <w:pPr>
        <w:ind w:left="2520" w:hanging="360"/>
      </w:pPr>
      <w:rPr>
        <w:rFonts w:hint="default"/>
      </w:rPr>
    </w:lvl>
    <w:lvl w:ilvl="2">
      <w:start w:val="1"/>
      <w:numFmt w:val="decimal"/>
      <w:lvlRestart w:val="0"/>
      <w:lvlText w:val="%3."/>
      <w:lvlJc w:val="right"/>
      <w:pPr>
        <w:ind w:left="3240" w:hanging="360"/>
      </w:pPr>
      <w:rPr>
        <w:rFonts w:hint="default"/>
      </w:rPr>
    </w:lvl>
    <w:lvl w:ilvl="3">
      <w:start w:val="1"/>
      <w:numFmt w:val="lowerLetter"/>
      <w:lvlText w:val="%4."/>
      <w:lvlJc w:val="left"/>
      <w:pPr>
        <w:tabs>
          <w:tab w:val="num" w:pos="3600"/>
        </w:tabs>
        <w:ind w:left="3960" w:hanging="360"/>
      </w:pPr>
      <w:rPr>
        <w:rFonts w:hint="default"/>
      </w:rPr>
    </w:lvl>
    <w:lvl w:ilvl="4">
      <w:start w:val="1"/>
      <w:numFmt w:val="decimal"/>
      <w:lvlText w:val="(%5)"/>
      <w:lvlJc w:val="left"/>
      <w:pPr>
        <w:ind w:left="4680" w:hanging="360"/>
      </w:pPr>
      <w:rPr>
        <w:rFonts w:hint="default"/>
      </w:rPr>
    </w:lvl>
    <w:lvl w:ilvl="5">
      <w:start w:val="1"/>
      <w:numFmt w:val="lowerLetter"/>
      <w:lvlText w:val="(%6)"/>
      <w:lvlJc w:val="right"/>
      <w:pPr>
        <w:ind w:left="5400" w:hanging="36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68" w15:restartNumberingAfterBreak="0">
    <w:nsid w:val="54C25A9D"/>
    <w:multiLevelType w:val="hybridMultilevel"/>
    <w:tmpl w:val="054A2034"/>
    <w:lvl w:ilvl="0" w:tplc="BEFA37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563D1F6E"/>
    <w:multiLevelType w:val="hybridMultilevel"/>
    <w:tmpl w:val="D5EA12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569F5CD7"/>
    <w:multiLevelType w:val="hybridMultilevel"/>
    <w:tmpl w:val="FF2002EA"/>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1" w15:restartNumberingAfterBreak="0">
    <w:nsid w:val="56CB01B9"/>
    <w:multiLevelType w:val="hybridMultilevel"/>
    <w:tmpl w:val="E3389700"/>
    <w:lvl w:ilvl="0" w:tplc="15D6F834">
      <w:start w:val="1"/>
      <w:numFmt w:val="bullet"/>
      <w:pStyle w:val="Bullet-1"/>
      <w:lvlText w:val=""/>
      <w:lvlJc w:val="left"/>
      <w:pPr>
        <w:tabs>
          <w:tab w:val="num" w:pos="1469"/>
        </w:tabs>
        <w:ind w:left="1469" w:hanging="490"/>
      </w:pPr>
      <w:rPr>
        <w:rFonts w:ascii="Symbol" w:hAnsi="Symbol" w:hint="default"/>
        <w:color w:val="auto"/>
      </w:rPr>
    </w:lvl>
    <w:lvl w:ilvl="1" w:tplc="04090003" w:tentative="1">
      <w:start w:val="1"/>
      <w:numFmt w:val="bullet"/>
      <w:lvlText w:val="o"/>
      <w:lvlJc w:val="left"/>
      <w:pPr>
        <w:tabs>
          <w:tab w:val="num" w:pos="2419"/>
        </w:tabs>
        <w:ind w:left="2419" w:hanging="360"/>
      </w:pPr>
      <w:rPr>
        <w:rFonts w:ascii="Courier New" w:hAnsi="Courier New" w:hint="default"/>
      </w:rPr>
    </w:lvl>
    <w:lvl w:ilvl="2" w:tplc="04090005" w:tentative="1">
      <w:start w:val="1"/>
      <w:numFmt w:val="bullet"/>
      <w:lvlText w:val=""/>
      <w:lvlJc w:val="left"/>
      <w:pPr>
        <w:tabs>
          <w:tab w:val="num" w:pos="3139"/>
        </w:tabs>
        <w:ind w:left="3139" w:hanging="360"/>
      </w:pPr>
      <w:rPr>
        <w:rFonts w:ascii="Wingdings" w:hAnsi="Wingdings" w:hint="default"/>
      </w:rPr>
    </w:lvl>
    <w:lvl w:ilvl="3" w:tplc="04090001" w:tentative="1">
      <w:start w:val="1"/>
      <w:numFmt w:val="bullet"/>
      <w:lvlText w:val=""/>
      <w:lvlJc w:val="left"/>
      <w:pPr>
        <w:tabs>
          <w:tab w:val="num" w:pos="3859"/>
        </w:tabs>
        <w:ind w:left="3859" w:hanging="360"/>
      </w:pPr>
      <w:rPr>
        <w:rFonts w:ascii="Symbol" w:hAnsi="Symbol" w:hint="default"/>
      </w:rPr>
    </w:lvl>
    <w:lvl w:ilvl="4" w:tplc="04090003" w:tentative="1">
      <w:start w:val="1"/>
      <w:numFmt w:val="bullet"/>
      <w:lvlText w:val="o"/>
      <w:lvlJc w:val="left"/>
      <w:pPr>
        <w:tabs>
          <w:tab w:val="num" w:pos="4579"/>
        </w:tabs>
        <w:ind w:left="4579" w:hanging="360"/>
      </w:pPr>
      <w:rPr>
        <w:rFonts w:ascii="Courier New" w:hAnsi="Courier New" w:hint="default"/>
      </w:rPr>
    </w:lvl>
    <w:lvl w:ilvl="5" w:tplc="04090005" w:tentative="1">
      <w:start w:val="1"/>
      <w:numFmt w:val="bullet"/>
      <w:lvlText w:val=""/>
      <w:lvlJc w:val="left"/>
      <w:pPr>
        <w:tabs>
          <w:tab w:val="num" w:pos="5299"/>
        </w:tabs>
        <w:ind w:left="5299" w:hanging="360"/>
      </w:pPr>
      <w:rPr>
        <w:rFonts w:ascii="Wingdings" w:hAnsi="Wingdings" w:hint="default"/>
      </w:rPr>
    </w:lvl>
    <w:lvl w:ilvl="6" w:tplc="04090001" w:tentative="1">
      <w:start w:val="1"/>
      <w:numFmt w:val="bullet"/>
      <w:lvlText w:val=""/>
      <w:lvlJc w:val="left"/>
      <w:pPr>
        <w:tabs>
          <w:tab w:val="num" w:pos="6019"/>
        </w:tabs>
        <w:ind w:left="6019" w:hanging="360"/>
      </w:pPr>
      <w:rPr>
        <w:rFonts w:ascii="Symbol" w:hAnsi="Symbol" w:hint="default"/>
      </w:rPr>
    </w:lvl>
    <w:lvl w:ilvl="7" w:tplc="04090003" w:tentative="1">
      <w:start w:val="1"/>
      <w:numFmt w:val="bullet"/>
      <w:lvlText w:val="o"/>
      <w:lvlJc w:val="left"/>
      <w:pPr>
        <w:tabs>
          <w:tab w:val="num" w:pos="6739"/>
        </w:tabs>
        <w:ind w:left="6739" w:hanging="360"/>
      </w:pPr>
      <w:rPr>
        <w:rFonts w:ascii="Courier New" w:hAnsi="Courier New" w:hint="default"/>
      </w:rPr>
    </w:lvl>
    <w:lvl w:ilvl="8" w:tplc="04090005" w:tentative="1">
      <w:start w:val="1"/>
      <w:numFmt w:val="bullet"/>
      <w:lvlText w:val=""/>
      <w:lvlJc w:val="left"/>
      <w:pPr>
        <w:tabs>
          <w:tab w:val="num" w:pos="7459"/>
        </w:tabs>
        <w:ind w:left="7459" w:hanging="360"/>
      </w:pPr>
      <w:rPr>
        <w:rFonts w:ascii="Wingdings" w:hAnsi="Wingdings" w:hint="default"/>
      </w:rPr>
    </w:lvl>
  </w:abstractNum>
  <w:abstractNum w:abstractNumId="72" w15:restartNumberingAfterBreak="0">
    <w:nsid w:val="57BF0469"/>
    <w:multiLevelType w:val="hybridMultilevel"/>
    <w:tmpl w:val="150A9FA4"/>
    <w:lvl w:ilvl="0" w:tplc="04090019">
      <w:start w:val="1"/>
      <w:numFmt w:val="lowerLetter"/>
      <w:lvlText w:val="%1."/>
      <w:lvlJc w:val="left"/>
      <w:pPr>
        <w:ind w:left="1850" w:hanging="360"/>
      </w:p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73" w15:restartNumberingAfterBreak="0">
    <w:nsid w:val="58905DD9"/>
    <w:multiLevelType w:val="hybridMultilevel"/>
    <w:tmpl w:val="1C347A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8C678DC"/>
    <w:multiLevelType w:val="hybridMultilevel"/>
    <w:tmpl w:val="2454309E"/>
    <w:lvl w:ilvl="0" w:tplc="24DC654A">
      <w:start w:val="1"/>
      <w:numFmt w:val="lowerLetter"/>
      <w:lvlText w:val="%1)"/>
      <w:lvlJc w:val="left"/>
      <w:pPr>
        <w:ind w:left="1829"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75" w15:restartNumberingAfterBreak="0">
    <w:nsid w:val="58FE4D4B"/>
    <w:multiLevelType w:val="hybridMultilevel"/>
    <w:tmpl w:val="6E621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15:restartNumberingAfterBreak="0">
    <w:nsid w:val="59D22836"/>
    <w:multiLevelType w:val="hybridMultilevel"/>
    <w:tmpl w:val="5FE2C76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A2513AF"/>
    <w:multiLevelType w:val="hybridMultilevel"/>
    <w:tmpl w:val="AF9440CC"/>
    <w:lvl w:ilvl="0" w:tplc="0409000F">
      <w:start w:val="1"/>
      <w:numFmt w:val="decimal"/>
      <w:lvlText w:val="%1."/>
      <w:lvlJc w:val="left"/>
      <w:pPr>
        <w:ind w:left="1339" w:hanging="360"/>
      </w:pPr>
    </w:lvl>
    <w:lvl w:ilvl="1" w:tplc="04090019">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78" w15:restartNumberingAfterBreak="0">
    <w:nsid w:val="5AB928F0"/>
    <w:multiLevelType w:val="hybridMultilevel"/>
    <w:tmpl w:val="98E4ECBC"/>
    <w:lvl w:ilvl="0" w:tplc="0409000F">
      <w:start w:val="1"/>
      <w:numFmt w:val="decimal"/>
      <w:lvlText w:val="%1."/>
      <w:lvlJc w:val="left"/>
      <w:pPr>
        <w:ind w:left="1339" w:hanging="360"/>
      </w:pPr>
    </w:lvl>
    <w:lvl w:ilvl="1" w:tplc="04090017">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79" w15:restartNumberingAfterBreak="0">
    <w:nsid w:val="5C91667F"/>
    <w:multiLevelType w:val="hybridMultilevel"/>
    <w:tmpl w:val="774AD882"/>
    <w:lvl w:ilvl="0" w:tplc="6BAC2F88">
      <w:start w:val="1"/>
      <w:numFmt w:val="bullet"/>
      <w:pStyle w:val="Bullet-10"/>
      <w:lvlText w:val=""/>
      <w:lvlJc w:val="left"/>
      <w:pPr>
        <w:tabs>
          <w:tab w:val="num" w:pos="490"/>
        </w:tabs>
        <w:ind w:left="490" w:hanging="49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EC7312E"/>
    <w:multiLevelType w:val="hybridMultilevel"/>
    <w:tmpl w:val="FAD2E974"/>
    <w:lvl w:ilvl="0" w:tplc="F290F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1277301"/>
    <w:multiLevelType w:val="hybridMultilevel"/>
    <w:tmpl w:val="A260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3690C6F"/>
    <w:multiLevelType w:val="hybridMultilevel"/>
    <w:tmpl w:val="82DA7D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45903A3"/>
    <w:multiLevelType w:val="hybridMultilevel"/>
    <w:tmpl w:val="77F2F8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805188"/>
    <w:multiLevelType w:val="hybridMultilevel"/>
    <w:tmpl w:val="B17EB74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66872569"/>
    <w:multiLevelType w:val="hybridMultilevel"/>
    <w:tmpl w:val="E6423332"/>
    <w:lvl w:ilvl="0" w:tplc="CE88BDB8">
      <w:start w:val="1"/>
      <w:numFmt w:val="decimal"/>
      <w:lvlText w:val="(%1)"/>
      <w:lvlJc w:val="left"/>
      <w:pPr>
        <w:ind w:left="1699" w:hanging="360"/>
      </w:pPr>
      <w:rPr>
        <w:rFonts w:hint="default"/>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86" w15:restartNumberingAfterBreak="0">
    <w:nsid w:val="67545CDD"/>
    <w:multiLevelType w:val="hybridMultilevel"/>
    <w:tmpl w:val="A134B65E"/>
    <w:lvl w:ilvl="0" w:tplc="0409000F">
      <w:start w:val="1"/>
      <w:numFmt w:val="decimal"/>
      <w:lvlText w:val="%1."/>
      <w:lvlJc w:val="left"/>
      <w:pPr>
        <w:ind w:left="1339" w:hanging="360"/>
      </w:pPr>
    </w:lvl>
    <w:lvl w:ilvl="1" w:tplc="04090017">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87" w15:restartNumberingAfterBreak="0">
    <w:nsid w:val="69437CD3"/>
    <w:multiLevelType w:val="hybridMultilevel"/>
    <w:tmpl w:val="8C7E5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CC4B44"/>
    <w:multiLevelType w:val="hybridMultilevel"/>
    <w:tmpl w:val="B0E4909C"/>
    <w:lvl w:ilvl="0" w:tplc="2FD6ABC2">
      <w:start w:val="1"/>
      <w:numFmt w:val="lowerLetter"/>
      <w:lvlText w:val="%1)"/>
      <w:lvlJc w:val="left"/>
      <w:pPr>
        <w:ind w:left="1829"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89" w15:restartNumberingAfterBreak="0">
    <w:nsid w:val="6CB0756E"/>
    <w:multiLevelType w:val="hybridMultilevel"/>
    <w:tmpl w:val="E5F0E7A4"/>
    <w:lvl w:ilvl="0" w:tplc="97FE7952">
      <w:start w:val="1"/>
      <w:numFmt w:val="lowerLetter"/>
      <w:lvlText w:val="(%1)"/>
      <w:lvlJc w:val="left"/>
      <w:pPr>
        <w:ind w:left="1829" w:hanging="36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90" w15:restartNumberingAfterBreak="0">
    <w:nsid w:val="6F5021DE"/>
    <w:multiLevelType w:val="hybridMultilevel"/>
    <w:tmpl w:val="4EB85B12"/>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1" w15:restartNumberingAfterBreak="0">
    <w:nsid w:val="707C1A95"/>
    <w:multiLevelType w:val="hybridMultilevel"/>
    <w:tmpl w:val="3086DE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7524458"/>
    <w:multiLevelType w:val="hybridMultilevel"/>
    <w:tmpl w:val="538A2910"/>
    <w:lvl w:ilvl="0" w:tplc="04090019">
      <w:start w:val="1"/>
      <w:numFmt w:val="lowerLetter"/>
      <w:lvlText w:val="%1."/>
      <w:lvlJc w:val="left"/>
      <w:pPr>
        <w:ind w:left="2189" w:hanging="360"/>
      </w:pPr>
    </w:lvl>
    <w:lvl w:ilvl="1" w:tplc="04090019" w:tentative="1">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93" w15:restartNumberingAfterBreak="0">
    <w:nsid w:val="79C95996"/>
    <w:multiLevelType w:val="hybridMultilevel"/>
    <w:tmpl w:val="38B028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CFF056B"/>
    <w:multiLevelType w:val="hybridMultilevel"/>
    <w:tmpl w:val="815C2C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7DA871BD"/>
    <w:multiLevelType w:val="hybridMultilevel"/>
    <w:tmpl w:val="F2BA5998"/>
    <w:lvl w:ilvl="0" w:tplc="0409000F">
      <w:start w:val="1"/>
      <w:numFmt w:val="decimal"/>
      <w:lvlText w:val="%1."/>
      <w:lvlJc w:val="left"/>
      <w:pPr>
        <w:ind w:left="1699" w:hanging="360"/>
      </w:pPr>
      <w:rPr>
        <w:rFonts w:hint="default"/>
      </w:r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96" w15:restartNumberingAfterBreak="0">
    <w:nsid w:val="7EA43DD5"/>
    <w:multiLevelType w:val="hybridMultilevel"/>
    <w:tmpl w:val="CE82F680"/>
    <w:lvl w:ilvl="0" w:tplc="0409000F">
      <w:start w:val="1"/>
      <w:numFmt w:val="decimal"/>
      <w:lvlText w:val="%1."/>
      <w:lvlJc w:val="left"/>
      <w:pPr>
        <w:ind w:left="1339" w:hanging="360"/>
      </w:pPr>
    </w:lvl>
    <w:lvl w:ilvl="1" w:tplc="04090019">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97" w15:restartNumberingAfterBreak="0">
    <w:nsid w:val="7F6A4C73"/>
    <w:multiLevelType w:val="hybridMultilevel"/>
    <w:tmpl w:val="D8E6A464"/>
    <w:lvl w:ilvl="0" w:tplc="DCF2DDD6">
      <w:start w:val="1"/>
      <w:numFmt w:val="lowerLetter"/>
      <w:lvlText w:val="%1)"/>
      <w:lvlJc w:val="left"/>
      <w:pPr>
        <w:ind w:left="2130" w:hanging="6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1"/>
  </w:num>
  <w:num w:numId="2">
    <w:abstractNumId w:val="79"/>
  </w:num>
  <w:num w:numId="3">
    <w:abstractNumId w:val="39"/>
  </w:num>
  <w:num w:numId="4">
    <w:abstractNumId w:val="17"/>
  </w:num>
  <w:num w:numId="5">
    <w:abstractNumId w:val="48"/>
  </w:num>
  <w:num w:numId="6">
    <w:abstractNumId w:val="6"/>
  </w:num>
  <w:num w:numId="7">
    <w:abstractNumId w:val="75"/>
  </w:num>
  <w:num w:numId="8">
    <w:abstractNumId w:val="8"/>
  </w:num>
  <w:num w:numId="9">
    <w:abstractNumId w:val="88"/>
  </w:num>
  <w:num w:numId="10">
    <w:abstractNumId w:val="89"/>
  </w:num>
  <w:num w:numId="11">
    <w:abstractNumId w:val="14"/>
  </w:num>
  <w:num w:numId="12">
    <w:abstractNumId w:val="66"/>
  </w:num>
  <w:num w:numId="13">
    <w:abstractNumId w:val="5"/>
  </w:num>
  <w:num w:numId="14">
    <w:abstractNumId w:val="68"/>
  </w:num>
  <w:num w:numId="15">
    <w:abstractNumId w:val="7"/>
  </w:num>
  <w:num w:numId="16">
    <w:abstractNumId w:val="45"/>
  </w:num>
  <w:num w:numId="17">
    <w:abstractNumId w:val="44"/>
  </w:num>
  <w:num w:numId="18">
    <w:abstractNumId w:val="97"/>
  </w:num>
  <w:num w:numId="19">
    <w:abstractNumId w:val="74"/>
  </w:num>
  <w:num w:numId="20">
    <w:abstractNumId w:val="13"/>
  </w:num>
  <w:num w:numId="21">
    <w:abstractNumId w:val="29"/>
  </w:num>
  <w:num w:numId="22">
    <w:abstractNumId w:val="23"/>
  </w:num>
  <w:num w:numId="23">
    <w:abstractNumId w:val="15"/>
  </w:num>
  <w:num w:numId="24">
    <w:abstractNumId w:val="86"/>
  </w:num>
  <w:num w:numId="25">
    <w:abstractNumId w:val="11"/>
  </w:num>
  <w:num w:numId="26">
    <w:abstractNumId w:val="2"/>
  </w:num>
  <w:num w:numId="27">
    <w:abstractNumId w:val="81"/>
  </w:num>
  <w:num w:numId="28">
    <w:abstractNumId w:val="38"/>
  </w:num>
  <w:num w:numId="29">
    <w:abstractNumId w:val="65"/>
  </w:num>
  <w:num w:numId="30">
    <w:abstractNumId w:val="32"/>
  </w:num>
  <w:num w:numId="31">
    <w:abstractNumId w:val="55"/>
  </w:num>
  <w:num w:numId="32">
    <w:abstractNumId w:val="82"/>
  </w:num>
  <w:num w:numId="33">
    <w:abstractNumId w:val="47"/>
  </w:num>
  <w:num w:numId="34">
    <w:abstractNumId w:val="67"/>
  </w:num>
  <w:num w:numId="35">
    <w:abstractNumId w:val="43"/>
  </w:num>
  <w:num w:numId="36">
    <w:abstractNumId w:val="19"/>
  </w:num>
  <w:num w:numId="37">
    <w:abstractNumId w:val="35"/>
  </w:num>
  <w:num w:numId="38">
    <w:abstractNumId w:val="92"/>
  </w:num>
  <w:num w:numId="39">
    <w:abstractNumId w:val="94"/>
  </w:num>
  <w:num w:numId="40">
    <w:abstractNumId w:val="73"/>
  </w:num>
  <w:num w:numId="41">
    <w:abstractNumId w:val="58"/>
  </w:num>
  <w:num w:numId="42">
    <w:abstractNumId w:val="36"/>
  </w:num>
  <w:num w:numId="43">
    <w:abstractNumId w:val="12"/>
  </w:num>
  <w:num w:numId="44">
    <w:abstractNumId w:val="28"/>
  </w:num>
  <w:num w:numId="45">
    <w:abstractNumId w:val="0"/>
  </w:num>
  <w:num w:numId="46">
    <w:abstractNumId w:val="57"/>
  </w:num>
  <w:num w:numId="47">
    <w:abstractNumId w:val="83"/>
  </w:num>
  <w:num w:numId="48">
    <w:abstractNumId w:val="3"/>
  </w:num>
  <w:num w:numId="49">
    <w:abstractNumId w:val="26"/>
  </w:num>
  <w:num w:numId="50">
    <w:abstractNumId w:val="22"/>
  </w:num>
  <w:num w:numId="51">
    <w:abstractNumId w:val="84"/>
  </w:num>
  <w:num w:numId="52">
    <w:abstractNumId w:val="64"/>
  </w:num>
  <w:num w:numId="53">
    <w:abstractNumId w:val="9"/>
  </w:num>
  <w:num w:numId="54">
    <w:abstractNumId w:val="52"/>
  </w:num>
  <w:num w:numId="55">
    <w:abstractNumId w:val="56"/>
  </w:num>
  <w:num w:numId="56">
    <w:abstractNumId w:val="63"/>
  </w:num>
  <w:num w:numId="57">
    <w:abstractNumId w:val="51"/>
  </w:num>
  <w:num w:numId="58">
    <w:abstractNumId w:val="85"/>
  </w:num>
  <w:num w:numId="59">
    <w:abstractNumId w:val="90"/>
  </w:num>
  <w:num w:numId="60">
    <w:abstractNumId w:val="61"/>
  </w:num>
  <w:num w:numId="61">
    <w:abstractNumId w:val="24"/>
  </w:num>
  <w:num w:numId="62">
    <w:abstractNumId w:val="21"/>
  </w:num>
  <w:num w:numId="63">
    <w:abstractNumId w:val="95"/>
  </w:num>
  <w:num w:numId="64">
    <w:abstractNumId w:val="70"/>
  </w:num>
  <w:num w:numId="65">
    <w:abstractNumId w:val="76"/>
  </w:num>
  <w:num w:numId="66">
    <w:abstractNumId w:val="18"/>
  </w:num>
  <w:num w:numId="67">
    <w:abstractNumId w:val="69"/>
  </w:num>
  <w:num w:numId="68">
    <w:abstractNumId w:val="33"/>
  </w:num>
  <w:num w:numId="69">
    <w:abstractNumId w:val="16"/>
  </w:num>
  <w:num w:numId="70">
    <w:abstractNumId w:val="30"/>
  </w:num>
  <w:num w:numId="71">
    <w:abstractNumId w:val="20"/>
  </w:num>
  <w:num w:numId="72">
    <w:abstractNumId w:val="41"/>
  </w:num>
  <w:num w:numId="73">
    <w:abstractNumId w:val="62"/>
  </w:num>
  <w:num w:numId="74">
    <w:abstractNumId w:val="37"/>
  </w:num>
  <w:num w:numId="75">
    <w:abstractNumId w:val="25"/>
  </w:num>
  <w:num w:numId="76">
    <w:abstractNumId w:val="49"/>
  </w:num>
  <w:num w:numId="77">
    <w:abstractNumId w:val="72"/>
  </w:num>
  <w:num w:numId="78">
    <w:abstractNumId w:val="53"/>
  </w:num>
  <w:num w:numId="79">
    <w:abstractNumId w:val="91"/>
  </w:num>
  <w:num w:numId="80">
    <w:abstractNumId w:val="27"/>
  </w:num>
  <w:num w:numId="81">
    <w:abstractNumId w:val="50"/>
  </w:num>
  <w:num w:numId="82">
    <w:abstractNumId w:val="34"/>
  </w:num>
  <w:num w:numId="83">
    <w:abstractNumId w:val="78"/>
  </w:num>
  <w:num w:numId="84">
    <w:abstractNumId w:val="77"/>
  </w:num>
  <w:num w:numId="85">
    <w:abstractNumId w:val="46"/>
  </w:num>
  <w:num w:numId="86">
    <w:abstractNumId w:val="31"/>
  </w:num>
  <w:num w:numId="87">
    <w:abstractNumId w:val="96"/>
  </w:num>
  <w:num w:numId="88">
    <w:abstractNumId w:val="59"/>
  </w:num>
  <w:num w:numId="89">
    <w:abstractNumId w:val="10"/>
  </w:num>
  <w:num w:numId="90">
    <w:abstractNumId w:val="60"/>
  </w:num>
  <w:num w:numId="91">
    <w:abstractNumId w:val="93"/>
  </w:num>
  <w:num w:numId="92">
    <w:abstractNumId w:val="1"/>
  </w:num>
  <w:num w:numId="93">
    <w:abstractNumId w:val="87"/>
  </w:num>
  <w:num w:numId="94">
    <w:abstractNumId w:val="80"/>
  </w:num>
  <w:num w:numId="95">
    <w:abstractNumId w:val="4"/>
  </w:num>
  <w:num w:numId="96">
    <w:abstractNumId w:val="40"/>
  </w:num>
  <w:num w:numId="97">
    <w:abstractNumId w:val="54"/>
  </w:num>
  <w:num w:numId="98">
    <w:abstractNumId w:val="4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linkStyles/>
  <w:defaultTabStop w:val="720"/>
  <w:evenAndOddHeaders/>
  <w:drawingGridHorizontalSpacing w:val="112"/>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A0"/>
    <w:rsid w:val="0000541F"/>
    <w:rsid w:val="0001766E"/>
    <w:rsid w:val="00024325"/>
    <w:rsid w:val="000541EC"/>
    <w:rsid w:val="00064FD2"/>
    <w:rsid w:val="00073D1A"/>
    <w:rsid w:val="00073E14"/>
    <w:rsid w:val="000744C7"/>
    <w:rsid w:val="000803C4"/>
    <w:rsid w:val="00097AB1"/>
    <w:rsid w:val="000A45EA"/>
    <w:rsid w:val="000A489C"/>
    <w:rsid w:val="000A7FB4"/>
    <w:rsid w:val="000B60A7"/>
    <w:rsid w:val="000B7B22"/>
    <w:rsid w:val="000D2919"/>
    <w:rsid w:val="000E16F0"/>
    <w:rsid w:val="00120BFE"/>
    <w:rsid w:val="001358A5"/>
    <w:rsid w:val="00136389"/>
    <w:rsid w:val="00144EA2"/>
    <w:rsid w:val="001600E7"/>
    <w:rsid w:val="001627A2"/>
    <w:rsid w:val="00163F45"/>
    <w:rsid w:val="00173522"/>
    <w:rsid w:val="00176EC6"/>
    <w:rsid w:val="00194A2D"/>
    <w:rsid w:val="001B3A76"/>
    <w:rsid w:val="001B3DE6"/>
    <w:rsid w:val="001E269D"/>
    <w:rsid w:val="001E5CDB"/>
    <w:rsid w:val="00202AC0"/>
    <w:rsid w:val="00232672"/>
    <w:rsid w:val="002379E2"/>
    <w:rsid w:val="00247A2D"/>
    <w:rsid w:val="002554A7"/>
    <w:rsid w:val="00271840"/>
    <w:rsid w:val="0027444A"/>
    <w:rsid w:val="002C3440"/>
    <w:rsid w:val="002D00EA"/>
    <w:rsid w:val="002D340F"/>
    <w:rsid w:val="002D34C9"/>
    <w:rsid w:val="002D7859"/>
    <w:rsid w:val="002E54F2"/>
    <w:rsid w:val="002E69F3"/>
    <w:rsid w:val="00306D46"/>
    <w:rsid w:val="003110B8"/>
    <w:rsid w:val="00312597"/>
    <w:rsid w:val="003252DA"/>
    <w:rsid w:val="00331758"/>
    <w:rsid w:val="00337177"/>
    <w:rsid w:val="00350139"/>
    <w:rsid w:val="003528F9"/>
    <w:rsid w:val="00356813"/>
    <w:rsid w:val="00376D31"/>
    <w:rsid w:val="0037772D"/>
    <w:rsid w:val="00384C5E"/>
    <w:rsid w:val="00392AD4"/>
    <w:rsid w:val="003946ED"/>
    <w:rsid w:val="003A19C4"/>
    <w:rsid w:val="003A2933"/>
    <w:rsid w:val="003A47B7"/>
    <w:rsid w:val="003C39AA"/>
    <w:rsid w:val="003C4F5F"/>
    <w:rsid w:val="003D5238"/>
    <w:rsid w:val="003E0EDF"/>
    <w:rsid w:val="003E124B"/>
    <w:rsid w:val="003F5C0B"/>
    <w:rsid w:val="00432356"/>
    <w:rsid w:val="004508FD"/>
    <w:rsid w:val="00473A99"/>
    <w:rsid w:val="0047482A"/>
    <w:rsid w:val="0047640F"/>
    <w:rsid w:val="004801DB"/>
    <w:rsid w:val="0048723F"/>
    <w:rsid w:val="004A77A9"/>
    <w:rsid w:val="004D5645"/>
    <w:rsid w:val="00516C93"/>
    <w:rsid w:val="00544CFA"/>
    <w:rsid w:val="00553EF5"/>
    <w:rsid w:val="00553F83"/>
    <w:rsid w:val="005677B4"/>
    <w:rsid w:val="00584053"/>
    <w:rsid w:val="005A22BD"/>
    <w:rsid w:val="005A4529"/>
    <w:rsid w:val="005A5D0D"/>
    <w:rsid w:val="005A7702"/>
    <w:rsid w:val="005B2D2F"/>
    <w:rsid w:val="005C7D67"/>
    <w:rsid w:val="005D4079"/>
    <w:rsid w:val="005E3280"/>
    <w:rsid w:val="005F724E"/>
    <w:rsid w:val="00614A35"/>
    <w:rsid w:val="00616F53"/>
    <w:rsid w:val="00617745"/>
    <w:rsid w:val="00622371"/>
    <w:rsid w:val="00624D37"/>
    <w:rsid w:val="00644B0E"/>
    <w:rsid w:val="0064692C"/>
    <w:rsid w:val="006506ED"/>
    <w:rsid w:val="006549BA"/>
    <w:rsid w:val="006579E9"/>
    <w:rsid w:val="0067401E"/>
    <w:rsid w:val="00686162"/>
    <w:rsid w:val="006A0A07"/>
    <w:rsid w:val="006A7120"/>
    <w:rsid w:val="006B3495"/>
    <w:rsid w:val="006B3782"/>
    <w:rsid w:val="006C4AFD"/>
    <w:rsid w:val="006E0CE9"/>
    <w:rsid w:val="006F11AA"/>
    <w:rsid w:val="006F7D4C"/>
    <w:rsid w:val="00713C89"/>
    <w:rsid w:val="007233B9"/>
    <w:rsid w:val="007737D3"/>
    <w:rsid w:val="00781D98"/>
    <w:rsid w:val="00783A15"/>
    <w:rsid w:val="00783F88"/>
    <w:rsid w:val="00784B6F"/>
    <w:rsid w:val="007926A0"/>
    <w:rsid w:val="007A0501"/>
    <w:rsid w:val="007B05A8"/>
    <w:rsid w:val="007E0F9A"/>
    <w:rsid w:val="007E1B3D"/>
    <w:rsid w:val="007E5817"/>
    <w:rsid w:val="007F367B"/>
    <w:rsid w:val="007F75AC"/>
    <w:rsid w:val="00800851"/>
    <w:rsid w:val="008048ED"/>
    <w:rsid w:val="00813165"/>
    <w:rsid w:val="0082313E"/>
    <w:rsid w:val="00825100"/>
    <w:rsid w:val="008618A2"/>
    <w:rsid w:val="00873E5A"/>
    <w:rsid w:val="00876020"/>
    <w:rsid w:val="008A0677"/>
    <w:rsid w:val="008E2767"/>
    <w:rsid w:val="008F0CD8"/>
    <w:rsid w:val="0090432C"/>
    <w:rsid w:val="009129D3"/>
    <w:rsid w:val="00912E21"/>
    <w:rsid w:val="00922F17"/>
    <w:rsid w:val="0092559D"/>
    <w:rsid w:val="0093193F"/>
    <w:rsid w:val="009446A0"/>
    <w:rsid w:val="00955891"/>
    <w:rsid w:val="009673B9"/>
    <w:rsid w:val="00972299"/>
    <w:rsid w:val="00994B57"/>
    <w:rsid w:val="00996BD6"/>
    <w:rsid w:val="009A22B5"/>
    <w:rsid w:val="009A695E"/>
    <w:rsid w:val="009B04F5"/>
    <w:rsid w:val="009B3E97"/>
    <w:rsid w:val="009D1541"/>
    <w:rsid w:val="009F4831"/>
    <w:rsid w:val="009F5020"/>
    <w:rsid w:val="00A123AD"/>
    <w:rsid w:val="00A16B90"/>
    <w:rsid w:val="00A16C2C"/>
    <w:rsid w:val="00A246F5"/>
    <w:rsid w:val="00A25D3F"/>
    <w:rsid w:val="00A34C5C"/>
    <w:rsid w:val="00A4066A"/>
    <w:rsid w:val="00A44D1B"/>
    <w:rsid w:val="00A458C8"/>
    <w:rsid w:val="00A51A8A"/>
    <w:rsid w:val="00A5480F"/>
    <w:rsid w:val="00A54812"/>
    <w:rsid w:val="00A838BC"/>
    <w:rsid w:val="00A93803"/>
    <w:rsid w:val="00AC19B8"/>
    <w:rsid w:val="00AE5129"/>
    <w:rsid w:val="00AE545E"/>
    <w:rsid w:val="00AE6359"/>
    <w:rsid w:val="00AE6D06"/>
    <w:rsid w:val="00B247ED"/>
    <w:rsid w:val="00B32464"/>
    <w:rsid w:val="00B33A94"/>
    <w:rsid w:val="00B54417"/>
    <w:rsid w:val="00B623E4"/>
    <w:rsid w:val="00B647FF"/>
    <w:rsid w:val="00B712C9"/>
    <w:rsid w:val="00B73C8C"/>
    <w:rsid w:val="00B834E1"/>
    <w:rsid w:val="00B835BC"/>
    <w:rsid w:val="00B85EDE"/>
    <w:rsid w:val="00B91D7C"/>
    <w:rsid w:val="00B935EE"/>
    <w:rsid w:val="00BA17BB"/>
    <w:rsid w:val="00BD360D"/>
    <w:rsid w:val="00BF35A1"/>
    <w:rsid w:val="00C03A28"/>
    <w:rsid w:val="00C255E8"/>
    <w:rsid w:val="00C25740"/>
    <w:rsid w:val="00C328F4"/>
    <w:rsid w:val="00C37A1A"/>
    <w:rsid w:val="00C52064"/>
    <w:rsid w:val="00C53FD3"/>
    <w:rsid w:val="00C544C7"/>
    <w:rsid w:val="00C745D5"/>
    <w:rsid w:val="00C849F3"/>
    <w:rsid w:val="00C86AF4"/>
    <w:rsid w:val="00C936F6"/>
    <w:rsid w:val="00CA20E9"/>
    <w:rsid w:val="00CA37A2"/>
    <w:rsid w:val="00CA5FF6"/>
    <w:rsid w:val="00CB5BBF"/>
    <w:rsid w:val="00CC5E76"/>
    <w:rsid w:val="00CE04C6"/>
    <w:rsid w:val="00CE7DFD"/>
    <w:rsid w:val="00D00057"/>
    <w:rsid w:val="00D10CB4"/>
    <w:rsid w:val="00D14828"/>
    <w:rsid w:val="00D36760"/>
    <w:rsid w:val="00D437CF"/>
    <w:rsid w:val="00D578E6"/>
    <w:rsid w:val="00D57F18"/>
    <w:rsid w:val="00D62F78"/>
    <w:rsid w:val="00D630BB"/>
    <w:rsid w:val="00DE284B"/>
    <w:rsid w:val="00DE60F4"/>
    <w:rsid w:val="00DF70F0"/>
    <w:rsid w:val="00E02E7B"/>
    <w:rsid w:val="00E030E2"/>
    <w:rsid w:val="00E03D40"/>
    <w:rsid w:val="00E331E3"/>
    <w:rsid w:val="00E55594"/>
    <w:rsid w:val="00E645AC"/>
    <w:rsid w:val="00E70D14"/>
    <w:rsid w:val="00E77028"/>
    <w:rsid w:val="00E91E09"/>
    <w:rsid w:val="00EA5519"/>
    <w:rsid w:val="00EB6465"/>
    <w:rsid w:val="00EC25C0"/>
    <w:rsid w:val="00F00488"/>
    <w:rsid w:val="00F13E96"/>
    <w:rsid w:val="00F22FF6"/>
    <w:rsid w:val="00F4225F"/>
    <w:rsid w:val="00F42293"/>
    <w:rsid w:val="00F50EF2"/>
    <w:rsid w:val="00F640B8"/>
    <w:rsid w:val="00F654B3"/>
    <w:rsid w:val="00FB6EAD"/>
    <w:rsid w:val="00FC3579"/>
    <w:rsid w:val="00FC503E"/>
    <w:rsid w:val="00FD7DC5"/>
    <w:rsid w:val="00FE6F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2F000619-A443-4ED4-90EC-5A2DDED5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pacing w:val="4"/>
      <w:sz w:val="22"/>
      <w:lang w:eastAsia="en-US"/>
    </w:rPr>
  </w:style>
  <w:style w:type="paragraph" w:styleId="1">
    <w:name w:val="heading 1"/>
    <w:next w:val="a"/>
    <w:qFormat/>
    <w:pPr>
      <w:keepNext/>
      <w:spacing w:before="240" w:after="60"/>
      <w:outlineLvl w:val="0"/>
    </w:pPr>
    <w:rPr>
      <w:rFonts w:ascii="Arial" w:hAnsi="Arial"/>
      <w:b/>
      <w:caps/>
      <w:noProof/>
      <w:kern w:val="28"/>
      <w:sz w:val="28"/>
      <w:lang w:eastAsia="en-US"/>
    </w:rPr>
  </w:style>
  <w:style w:type="paragraph" w:styleId="2">
    <w:name w:val="heading 2"/>
    <w:basedOn w:val="1"/>
    <w:next w:val="a"/>
    <w:qFormat/>
    <w:pPr>
      <w:outlineLvl w:val="1"/>
    </w:pPr>
    <w:rPr>
      <w:caps w:val="0"/>
    </w:rPr>
  </w:style>
  <w:style w:type="paragraph" w:styleId="3">
    <w:name w:val="heading 3"/>
    <w:basedOn w:val="1"/>
    <w:next w:val="a"/>
    <w:qFormat/>
    <w:pPr>
      <w:outlineLvl w:val="2"/>
    </w:pPr>
    <w:rPr>
      <w:rFonts w:ascii="Arial Narrow" w:hAnsi="Arial Narrow"/>
      <w:caps w:val="0"/>
      <w:sz w:val="26"/>
    </w:rPr>
  </w:style>
  <w:style w:type="paragraph" w:styleId="4">
    <w:name w:val="heading 4"/>
    <w:basedOn w:val="1"/>
    <w:next w:val="Bodytext"/>
    <w:qFormat/>
    <w:pPr>
      <w:outlineLvl w:val="3"/>
    </w:pPr>
    <w:rPr>
      <w:rFonts w:ascii="Helvetica-Narrow" w:hAnsi="Helvetica-Narrow"/>
      <w:i/>
      <w:caps w:val="0"/>
      <w:sz w:val="22"/>
    </w:rPr>
  </w:style>
  <w:style w:type="paragraph" w:styleId="5">
    <w:name w:val="heading 5"/>
    <w:basedOn w:val="4"/>
    <w:next w:val="Bodytext"/>
    <w:qFormat/>
    <w:pPr>
      <w:outlineLvl w:val="4"/>
    </w:pPr>
    <w:rPr>
      <w:b w:val="0"/>
      <w:bCs/>
      <w:i w:val="0"/>
      <w:iCs/>
      <w:sz w:val="26"/>
      <w:szCs w:val="26"/>
    </w:rPr>
  </w:style>
  <w:style w:type="paragraph" w:styleId="6">
    <w:name w:val="heading 6"/>
    <w:basedOn w:val="a"/>
    <w:next w:val="Bodytext"/>
    <w:qFormat/>
    <w:pPr>
      <w:spacing w:before="240" w:after="60"/>
      <w:outlineLvl w:val="5"/>
    </w:pPr>
    <w:rPr>
      <w:b/>
      <w:bCs/>
      <w:szCs w:val="22"/>
    </w:rPr>
  </w:style>
  <w:style w:type="paragraph" w:styleId="7">
    <w:name w:val="heading 7"/>
    <w:basedOn w:val="a"/>
    <w:next w:val="Bodytext"/>
    <w:qFormat/>
    <w:pPr>
      <w:spacing w:before="240" w:after="60"/>
      <w:outlineLvl w:val="6"/>
    </w:pPr>
    <w:rPr>
      <w:sz w:val="24"/>
      <w:szCs w:val="24"/>
    </w:rPr>
  </w:style>
  <w:style w:type="paragraph" w:styleId="8">
    <w:name w:val="heading 8"/>
    <w:basedOn w:val="a"/>
    <w:next w:val="Bodytext"/>
    <w:qFormat/>
    <w:pPr>
      <w:spacing w:before="240" w:after="60"/>
      <w:outlineLvl w:val="7"/>
    </w:pPr>
    <w:rPr>
      <w:i/>
      <w:iCs/>
      <w:sz w:val="24"/>
      <w:szCs w:val="24"/>
    </w:rPr>
  </w:style>
  <w:style w:type="paragraph" w:styleId="9">
    <w:name w:val="heading 9"/>
    <w:basedOn w:val="a"/>
    <w:next w:val="Bodytext"/>
    <w:qFormat/>
    <w:pPr>
      <w:spacing w:before="240" w:after="60"/>
      <w:outlineLvl w:val="8"/>
    </w:pPr>
    <w:rPr>
      <w:rFonts w:ascii="Arial" w:hAnsi="Arial" w:cs="Arial"/>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 text"/>
    <w:pPr>
      <w:spacing w:after="120"/>
    </w:pPr>
    <w:rPr>
      <w:sz w:val="22"/>
      <w:lang w:eastAsia="en-US"/>
    </w:rPr>
  </w:style>
  <w:style w:type="paragraph" w:customStyle="1" w:styleId="Body1vert">
    <w:name w:val="Body 1vert"/>
    <w:basedOn w:val="Bodytext"/>
    <w:pPr>
      <w:spacing w:before="240" w:after="240"/>
    </w:pPr>
  </w:style>
  <w:style w:type="paragraph" w:customStyle="1" w:styleId="Bodycentered">
    <w:name w:val="Body centered"/>
    <w:basedOn w:val="Bodytext"/>
    <w:pPr>
      <w:jc w:val="center"/>
    </w:pPr>
  </w:style>
  <w:style w:type="character" w:styleId="a3">
    <w:name w:val="page number"/>
    <w:semiHidden/>
    <w:rPr>
      <w:sz w:val="24"/>
    </w:rPr>
  </w:style>
  <w:style w:type="paragraph" w:customStyle="1" w:styleId="Bullet-10">
    <w:name w:val="Bullet-1"/>
    <w:basedOn w:val="Bodytext"/>
    <w:pPr>
      <w:numPr>
        <w:numId w:val="2"/>
      </w:numPr>
    </w:pPr>
  </w:style>
  <w:style w:type="paragraph" w:customStyle="1" w:styleId="ChapNum">
    <w:name w:val="ChapNum"/>
    <w:next w:val="Bodytext"/>
    <w:pPr>
      <w:spacing w:after="240"/>
    </w:pPr>
    <w:rPr>
      <w:rFonts w:ascii="Arial Narrow" w:hAnsi="Arial Narrow"/>
      <w:caps/>
      <w:noProof/>
      <w:sz w:val="36"/>
      <w:lang w:eastAsia="en-US"/>
    </w:rPr>
  </w:style>
  <w:style w:type="paragraph" w:customStyle="1" w:styleId="Bullet-a">
    <w:name w:val="Bullet-a"/>
    <w:basedOn w:val="Bodytext"/>
    <w:pPr>
      <w:numPr>
        <w:numId w:val="3"/>
      </w:numPr>
    </w:pPr>
  </w:style>
  <w:style w:type="paragraph" w:customStyle="1" w:styleId="ChapTitle">
    <w:name w:val="ChapTitle"/>
    <w:next w:val="Bodytext"/>
    <w:pPr>
      <w:spacing w:after="960"/>
    </w:pPr>
    <w:rPr>
      <w:rFonts w:ascii="Arial" w:hAnsi="Arial"/>
      <w:b/>
      <w:noProof/>
      <w:sz w:val="40"/>
      <w:lang w:eastAsia="en-US"/>
    </w:rPr>
  </w:style>
  <w:style w:type="paragraph" w:styleId="a4">
    <w:name w:val="footer"/>
    <w:basedOn w:val="a"/>
    <w:link w:val="a5"/>
    <w:uiPriority w:val="99"/>
    <w:semiHidden/>
    <w:pPr>
      <w:tabs>
        <w:tab w:val="right" w:pos="9216"/>
      </w:tabs>
    </w:pPr>
    <w:rPr>
      <w:rFonts w:ascii="Arial Narrow" w:hAnsi="Arial Narrow"/>
      <w:sz w:val="16"/>
      <w:lang w:val="x-none" w:eastAsia="x-none"/>
    </w:rPr>
  </w:style>
  <w:style w:type="paragraph" w:styleId="a6">
    <w:name w:val="header"/>
    <w:basedOn w:val="a"/>
    <w:semiHidden/>
    <w:pPr>
      <w:tabs>
        <w:tab w:val="left" w:pos="720"/>
        <w:tab w:val="right" w:pos="8496"/>
        <w:tab w:val="right" w:pos="9216"/>
      </w:tabs>
    </w:pPr>
    <w:rPr>
      <w:rFonts w:ascii="Arial Narrow" w:hAnsi="Arial Narrow"/>
      <w:b/>
      <w:sz w:val="20"/>
    </w:rPr>
  </w:style>
  <w:style w:type="paragraph" w:customStyle="1" w:styleId="Indent-1">
    <w:name w:val="Indent-1"/>
    <w:basedOn w:val="Bodytext"/>
    <w:pPr>
      <w:ind w:left="490"/>
    </w:pPr>
  </w:style>
  <w:style w:type="paragraph" w:customStyle="1" w:styleId="Indent-1WOL">
    <w:name w:val="Indent-1 WOL"/>
    <w:basedOn w:val="Indent-1"/>
    <w:pPr>
      <w:tabs>
        <w:tab w:val="right" w:leader="underscore" w:pos="9014"/>
      </w:tabs>
    </w:pPr>
  </w:style>
  <w:style w:type="paragraph" w:customStyle="1" w:styleId="NL-1">
    <w:name w:val="NL-1"/>
    <w:basedOn w:val="Bodytext"/>
    <w:next w:val="Bodytext"/>
    <w:pPr>
      <w:ind w:left="490" w:hanging="490"/>
    </w:pPr>
  </w:style>
  <w:style w:type="paragraph" w:customStyle="1" w:styleId="NL-10">
    <w:name w:val="NL-(1)"/>
    <w:basedOn w:val="Bodytext"/>
    <w:next w:val="Bodytext"/>
    <w:pPr>
      <w:ind w:left="1469" w:hanging="490"/>
    </w:pPr>
  </w:style>
  <w:style w:type="paragraph" w:customStyle="1" w:styleId="NL-a">
    <w:name w:val="NL-a"/>
    <w:basedOn w:val="Bodytext"/>
    <w:next w:val="Bodytext"/>
    <w:pPr>
      <w:ind w:left="980" w:hanging="490"/>
    </w:pPr>
  </w:style>
  <w:style w:type="paragraph" w:customStyle="1" w:styleId="Bullet-1">
    <w:name w:val="Bullet-(1)"/>
    <w:basedOn w:val="Bodytext"/>
    <w:pPr>
      <w:numPr>
        <w:numId w:val="1"/>
      </w:numPr>
    </w:pPr>
  </w:style>
  <w:style w:type="paragraph" w:styleId="20">
    <w:name w:val="Body Text 2"/>
    <w:basedOn w:val="a"/>
    <w:semiHidden/>
    <w:pPr>
      <w:widowControl w:val="0"/>
      <w:tabs>
        <w:tab w:val="left" w:pos="720"/>
      </w:tabs>
      <w:spacing w:after="120" w:line="240" w:lineRule="exact"/>
    </w:pPr>
    <w:rPr>
      <w:snapToGrid w:val="0"/>
      <w:spacing w:val="0"/>
      <w:sz w:val="24"/>
    </w:rPr>
  </w:style>
  <w:style w:type="paragraph" w:styleId="a7">
    <w:name w:val="Plain Text"/>
    <w:basedOn w:val="a"/>
    <w:semiHidden/>
    <w:rPr>
      <w:rFonts w:ascii="Courier New" w:hAnsi="Courier New"/>
      <w:spacing w:val="0"/>
      <w:sz w:val="20"/>
    </w:rPr>
  </w:style>
  <w:style w:type="paragraph" w:customStyle="1" w:styleId="Tabletitle">
    <w:name w:val="Table title"/>
    <w:basedOn w:val="Bodytext"/>
    <w:pPr>
      <w:jc w:val="center"/>
    </w:pPr>
    <w:rPr>
      <w:rFonts w:ascii="Arial Narrow" w:hAnsi="Arial Narrow"/>
      <w:b/>
      <w:sz w:val="20"/>
    </w:rPr>
  </w:style>
  <w:style w:type="paragraph" w:customStyle="1" w:styleId="ChapSummaryHead">
    <w:name w:val="ChapSummaryHead"/>
    <w:basedOn w:val="1"/>
    <w:next w:val="Bodytext"/>
  </w:style>
  <w:style w:type="paragraph" w:customStyle="1" w:styleId="LearningObjctiveHead">
    <w:name w:val="LearningObjctiveHead"/>
    <w:basedOn w:val="1"/>
    <w:next w:val="a"/>
  </w:style>
  <w:style w:type="paragraph" w:customStyle="1" w:styleId="ChapOutlineHead">
    <w:name w:val="ChapOutlineHead"/>
    <w:basedOn w:val="1"/>
    <w:next w:val="Bodytext"/>
  </w:style>
  <w:style w:type="paragraph" w:customStyle="1" w:styleId="KeyTermsHead">
    <w:name w:val="KeyTermsHead"/>
    <w:basedOn w:val="1"/>
    <w:next w:val="Bodytext"/>
  </w:style>
  <w:style w:type="paragraph" w:customStyle="1" w:styleId="AllQuestionTypesHead">
    <w:name w:val="AllQuestionTypesHead"/>
    <w:basedOn w:val="1"/>
  </w:style>
  <w:style w:type="paragraph" w:customStyle="1" w:styleId="AllQestionTypesMixedHead">
    <w:name w:val="AllQestionTypesMixedHead"/>
    <w:basedOn w:val="1"/>
  </w:style>
  <w:style w:type="paragraph" w:customStyle="1" w:styleId="AllAnswerTypesHead">
    <w:name w:val="AllAnswerTypesHead"/>
    <w:basedOn w:val="1"/>
    <w:pPr>
      <w:spacing w:before="120"/>
    </w:pPr>
  </w:style>
  <w:style w:type="paragraph" w:customStyle="1" w:styleId="SectionHeadA">
    <w:name w:val="SectionHeadA"/>
    <w:basedOn w:val="1"/>
    <w:next w:val="Bodytext"/>
  </w:style>
  <w:style w:type="paragraph" w:customStyle="1" w:styleId="SampleHeadA">
    <w:name w:val="SampleHeadA"/>
    <w:basedOn w:val="1"/>
    <w:next w:val="Bodytext"/>
  </w:style>
  <w:style w:type="paragraph" w:customStyle="1" w:styleId="SectionHeadB">
    <w:name w:val="SectionHeadB"/>
    <w:basedOn w:val="2"/>
    <w:next w:val="Bodytext"/>
  </w:style>
  <w:style w:type="paragraph" w:customStyle="1" w:styleId="AllQuestionTypesHeadSub1">
    <w:name w:val="AllQuestionTypesHeadSub1"/>
    <w:basedOn w:val="2"/>
  </w:style>
  <w:style w:type="paragraph" w:customStyle="1" w:styleId="SampleHeadB">
    <w:name w:val="SampleHeadB"/>
    <w:basedOn w:val="2"/>
    <w:next w:val="Bodytext"/>
  </w:style>
  <w:style w:type="paragraph" w:customStyle="1" w:styleId="SectionHeadC">
    <w:name w:val="SectionHeadC"/>
    <w:basedOn w:val="3"/>
    <w:next w:val="Bodytext"/>
  </w:style>
  <w:style w:type="paragraph" w:customStyle="1" w:styleId="AllQuestionTypesHeadSub2">
    <w:name w:val="AllQuestionTypesHeadSub2"/>
    <w:basedOn w:val="3"/>
  </w:style>
  <w:style w:type="paragraph" w:customStyle="1" w:styleId="SampleHeadC">
    <w:name w:val="SampleHeadC"/>
    <w:basedOn w:val="3"/>
    <w:next w:val="Bodytext"/>
  </w:style>
  <w:style w:type="paragraph" w:customStyle="1" w:styleId="Instructions">
    <w:name w:val="Instructions"/>
    <w:basedOn w:val="Bodytext"/>
  </w:style>
  <w:style w:type="paragraph" w:customStyle="1" w:styleId="EssayQuestion">
    <w:name w:val="EssayQuestion"/>
    <w:basedOn w:val="NL-1"/>
  </w:style>
  <w:style w:type="paragraph" w:customStyle="1" w:styleId="MultipleChoiceAnswersRunin">
    <w:name w:val="MultipleChoiceAnswersRunin"/>
    <w:basedOn w:val="Bodytext"/>
  </w:style>
  <w:style w:type="paragraph" w:customStyle="1" w:styleId="LearningObjectiveText">
    <w:name w:val="LearningObjectiveText"/>
    <w:basedOn w:val="Bodytext"/>
  </w:style>
  <w:style w:type="paragraph" w:customStyle="1" w:styleId="ChapOutlineText">
    <w:name w:val="ChapOutlineText"/>
    <w:basedOn w:val="Indent-1"/>
  </w:style>
  <w:style w:type="paragraph" w:customStyle="1" w:styleId="EssayAnswer">
    <w:name w:val="EssayAnswer"/>
    <w:basedOn w:val="Indent-1"/>
    <w:pPr>
      <w:tabs>
        <w:tab w:val="left" w:pos="979"/>
      </w:tabs>
    </w:pPr>
  </w:style>
  <w:style w:type="paragraph" w:customStyle="1" w:styleId="TrueFalseNumList">
    <w:name w:val="TrueFalseNumList"/>
    <w:basedOn w:val="NL-1"/>
    <w:next w:val="Bodytext"/>
    <w:pPr>
      <w:keepLines/>
      <w:tabs>
        <w:tab w:val="left" w:pos="490"/>
        <w:tab w:val="left" w:pos="864"/>
      </w:tabs>
      <w:ind w:left="1440" w:hanging="1440"/>
    </w:pPr>
  </w:style>
  <w:style w:type="paragraph" w:customStyle="1" w:styleId="QuestionNumList">
    <w:name w:val="QuestionNumList"/>
    <w:basedOn w:val="a"/>
    <w:pPr>
      <w:ind w:left="490" w:hanging="490"/>
    </w:pPr>
  </w:style>
  <w:style w:type="paragraph" w:customStyle="1" w:styleId="EssayQuestionNumList">
    <w:name w:val="EssayQuestionNumList"/>
    <w:basedOn w:val="NL-1"/>
    <w:next w:val="EssayAnswer"/>
  </w:style>
  <w:style w:type="paragraph" w:customStyle="1" w:styleId="MultipleChoiceNumList">
    <w:name w:val="MultipleChoiceNumList"/>
    <w:basedOn w:val="Bodytext"/>
    <w:next w:val="Bodytext"/>
    <w:pPr>
      <w:keepNext/>
      <w:keepLines/>
      <w:spacing w:after="60"/>
      <w:ind w:left="490" w:hanging="490"/>
    </w:pPr>
  </w:style>
  <w:style w:type="paragraph" w:customStyle="1" w:styleId="KeyTermsNumList">
    <w:name w:val="KeyTermsNumList"/>
    <w:basedOn w:val="NL-1"/>
    <w:next w:val="a"/>
  </w:style>
  <w:style w:type="paragraph" w:customStyle="1" w:styleId="Answer-1">
    <w:name w:val="Answer-1"/>
    <w:basedOn w:val="NL-1"/>
    <w:next w:val="Bodytext"/>
    <w:pPr>
      <w:tabs>
        <w:tab w:val="left" w:pos="490"/>
        <w:tab w:val="left" w:pos="1080"/>
      </w:tabs>
    </w:pPr>
  </w:style>
  <w:style w:type="paragraph" w:customStyle="1" w:styleId="AnswerByReference">
    <w:name w:val="AnswerByReference"/>
    <w:basedOn w:val="Bodytext"/>
    <w:pPr>
      <w:tabs>
        <w:tab w:val="left" w:pos="490"/>
        <w:tab w:val="left" w:pos="979"/>
      </w:tabs>
      <w:ind w:left="490" w:hanging="490"/>
    </w:pPr>
  </w:style>
  <w:style w:type="paragraph" w:customStyle="1" w:styleId="MatchQuestionNumList1Col">
    <w:name w:val="MatchQuestionNumList1Col"/>
    <w:basedOn w:val="a"/>
  </w:style>
  <w:style w:type="character" w:customStyle="1" w:styleId="Bold">
    <w:name w:val="Bold"/>
    <w:rPr>
      <w:b/>
    </w:rPr>
  </w:style>
  <w:style w:type="character" w:customStyle="1" w:styleId="Processed">
    <w:name w:val="Processed"/>
    <w:rPr>
      <w:bdr w:val="none" w:sz="0" w:space="0" w:color="auto"/>
      <w:shd w:val="clear" w:color="auto" w:fill="99CCFF"/>
    </w:rPr>
  </w:style>
  <w:style w:type="paragraph" w:customStyle="1" w:styleId="FillinNumList">
    <w:name w:val="FillinNumList"/>
    <w:basedOn w:val="NL-1"/>
    <w:next w:val="Bodytext"/>
  </w:style>
  <w:style w:type="paragraph" w:customStyle="1" w:styleId="Answer-a">
    <w:name w:val="Answer-a"/>
    <w:basedOn w:val="NL-a"/>
    <w:pPr>
      <w:spacing w:after="0"/>
    </w:pPr>
  </w:style>
  <w:style w:type="paragraph" w:customStyle="1" w:styleId="MultipleChoicePossibleAnswer">
    <w:name w:val="MultipleChoicePossibleAnswer"/>
    <w:basedOn w:val="Bodytext"/>
    <w:next w:val="Bodytext"/>
    <w:pPr>
      <w:keepLines/>
      <w:spacing w:after="0"/>
      <w:ind w:left="980" w:hanging="490"/>
    </w:pPr>
  </w:style>
  <w:style w:type="paragraph" w:customStyle="1" w:styleId="Body0vert">
    <w:name w:val="Body 0vert"/>
    <w:basedOn w:val="Bodytext"/>
    <w:pPr>
      <w:spacing w:after="0"/>
    </w:pPr>
  </w:style>
  <w:style w:type="paragraph" w:customStyle="1" w:styleId="Indent-a">
    <w:name w:val="Indent-a"/>
    <w:basedOn w:val="Bodytext"/>
    <w:pPr>
      <w:ind w:left="979"/>
    </w:pPr>
  </w:style>
  <w:style w:type="paragraph" w:customStyle="1" w:styleId="Indent-10">
    <w:name w:val="Indent-(1)"/>
    <w:basedOn w:val="Bodytext"/>
    <w:pPr>
      <w:ind w:left="1469"/>
    </w:pPr>
  </w:style>
  <w:style w:type="paragraph" w:customStyle="1" w:styleId="NL-11vert">
    <w:name w:val="NL-1 1vert"/>
    <w:basedOn w:val="NL-1"/>
    <w:pPr>
      <w:spacing w:before="240" w:after="240"/>
    </w:pPr>
  </w:style>
  <w:style w:type="paragraph" w:customStyle="1" w:styleId="NL-10vert">
    <w:name w:val="NL-1 0vert"/>
    <w:basedOn w:val="NL-1"/>
    <w:pPr>
      <w:spacing w:after="0"/>
    </w:pPr>
  </w:style>
  <w:style w:type="paragraph" w:customStyle="1" w:styleId="MatchAnswer">
    <w:name w:val="MatchAnswer"/>
    <w:basedOn w:val="NL-a"/>
    <w:next w:val="Bodytext"/>
  </w:style>
  <w:style w:type="paragraph" w:customStyle="1" w:styleId="Footnote">
    <w:name w:val="Footnote"/>
    <w:basedOn w:val="Bodytext"/>
    <w:rPr>
      <w:rFonts w:ascii="Times" w:hAnsi="Times"/>
    </w:rPr>
  </w:style>
  <w:style w:type="paragraph" w:customStyle="1" w:styleId="Tableheading">
    <w:name w:val="Table heading"/>
    <w:basedOn w:val="Bodytext"/>
    <w:rPr>
      <w:rFonts w:ascii="Times" w:hAnsi="Times"/>
      <w:b/>
    </w:rPr>
  </w:style>
  <w:style w:type="character" w:customStyle="1" w:styleId="Italic">
    <w:name w:val="Italic"/>
    <w:rPr>
      <w:i/>
    </w:rPr>
  </w:style>
  <w:style w:type="character" w:customStyle="1" w:styleId="Term">
    <w:name w:val="Term"/>
    <w:basedOn w:val="Italic"/>
    <w:rPr>
      <w:i/>
    </w:rPr>
  </w:style>
  <w:style w:type="character" w:customStyle="1" w:styleId="None">
    <w:name w:val="None"/>
    <w:basedOn w:val="a0"/>
  </w:style>
  <w:style w:type="character" w:customStyle="1" w:styleId="MultipleChoiceAnswerCorrect">
    <w:name w:val="MultipleChoiceAnswerCorrect"/>
    <w:basedOn w:val="None"/>
  </w:style>
  <w:style w:type="character" w:customStyle="1" w:styleId="TrueFalseAnswer">
    <w:name w:val="TrueFalse Answer"/>
    <w:basedOn w:val="None"/>
  </w:style>
  <w:style w:type="character" w:customStyle="1" w:styleId="WOL">
    <w:name w:val="WOL"/>
    <w:basedOn w:val="a0"/>
  </w:style>
  <w:style w:type="paragraph" w:customStyle="1" w:styleId="PartTitle">
    <w:name w:val="PartTitle"/>
    <w:basedOn w:val="Bodytext"/>
    <w:next w:val="Bodytext"/>
    <w:pPr>
      <w:pageBreakBefore/>
      <w:framePr w:hSpace="187" w:vSpace="187" w:wrap="around" w:hAnchor="text" w:yAlign="center"/>
      <w:suppressAutoHyphens/>
    </w:pPr>
    <w:rPr>
      <w:rFonts w:ascii="Times" w:hAnsi="Times"/>
      <w:b/>
      <w:sz w:val="52"/>
    </w:rPr>
  </w:style>
  <w:style w:type="paragraph" w:customStyle="1" w:styleId="KeyTermsText">
    <w:name w:val="KeyTermsText"/>
    <w:basedOn w:val="Bodytext"/>
    <w:pPr>
      <w:ind w:left="490"/>
    </w:pPr>
  </w:style>
  <w:style w:type="paragraph" w:customStyle="1" w:styleId="AppendixTitle">
    <w:name w:val="AppendixTitle"/>
    <w:basedOn w:val="Bodytext"/>
    <w:next w:val="Bodytext"/>
    <w:pPr>
      <w:spacing w:after="960"/>
    </w:pPr>
    <w:rPr>
      <w:rFonts w:ascii="Arial" w:hAnsi="Arial"/>
      <w:b/>
      <w:noProof/>
      <w:sz w:val="40"/>
    </w:rPr>
  </w:style>
  <w:style w:type="paragraph" w:styleId="a8">
    <w:name w:val="Block Text"/>
    <w:basedOn w:val="a"/>
    <w:semiHidden/>
    <w:pPr>
      <w:spacing w:after="120"/>
      <w:ind w:left="1440" w:right="1440"/>
    </w:pPr>
  </w:style>
  <w:style w:type="paragraph" w:customStyle="1" w:styleId="Outline-I">
    <w:name w:val="Outline-I"/>
    <w:basedOn w:val="NL-1"/>
    <w:next w:val="Indent-1"/>
    <w:pPr>
      <w:spacing w:after="0"/>
    </w:pPr>
  </w:style>
  <w:style w:type="paragraph" w:customStyle="1" w:styleId="Outline-Ideep">
    <w:name w:val="Outline-I deep"/>
    <w:basedOn w:val="Outline-I"/>
    <w:pPr>
      <w:ind w:left="576" w:hanging="576"/>
    </w:pPr>
  </w:style>
  <w:style w:type="paragraph" w:customStyle="1" w:styleId="Outline-A">
    <w:name w:val="Outline-A"/>
    <w:basedOn w:val="Outline-I"/>
    <w:next w:val="Indent-a"/>
    <w:pPr>
      <w:ind w:left="980"/>
    </w:pPr>
  </w:style>
  <w:style w:type="paragraph" w:customStyle="1" w:styleId="Outline-1">
    <w:name w:val="Outline-1"/>
    <w:basedOn w:val="Outline-A"/>
    <w:next w:val="Indent-10"/>
    <w:pPr>
      <w:ind w:left="1469"/>
    </w:pPr>
  </w:style>
  <w:style w:type="paragraph" w:customStyle="1" w:styleId="Outline-a0">
    <w:name w:val="Outline-a"/>
    <w:basedOn w:val="Outline-A"/>
    <w:next w:val="Indent-i"/>
    <w:pPr>
      <w:ind w:left="1959"/>
    </w:pPr>
  </w:style>
  <w:style w:type="paragraph" w:customStyle="1" w:styleId="Indent-i">
    <w:name w:val="Indent-(i)"/>
    <w:basedOn w:val="Bodytext"/>
    <w:pPr>
      <w:ind w:left="1958"/>
    </w:pPr>
  </w:style>
  <w:style w:type="paragraph" w:customStyle="1" w:styleId="Outline-10">
    <w:name w:val="Outline-(1)"/>
    <w:basedOn w:val="Outline-A"/>
    <w:next w:val="Indent-5"/>
    <w:pPr>
      <w:ind w:left="2448"/>
    </w:pPr>
  </w:style>
  <w:style w:type="paragraph" w:customStyle="1" w:styleId="Indent-5">
    <w:name w:val="Indent-5"/>
    <w:basedOn w:val="Bodytext"/>
    <w:pPr>
      <w:ind w:left="2448"/>
    </w:pPr>
  </w:style>
  <w:style w:type="paragraph" w:customStyle="1" w:styleId="Outline-i0">
    <w:name w:val="Outline-(i)"/>
    <w:basedOn w:val="Outline-A"/>
    <w:next w:val="Indent-6"/>
    <w:pPr>
      <w:ind w:left="2938"/>
    </w:pPr>
  </w:style>
  <w:style w:type="paragraph" w:customStyle="1" w:styleId="Indent-6">
    <w:name w:val="Indent-6"/>
    <w:basedOn w:val="Bodytext"/>
    <w:pPr>
      <w:spacing w:after="0"/>
      <w:ind w:left="2938"/>
    </w:pPr>
  </w:style>
  <w:style w:type="paragraph" w:customStyle="1" w:styleId="Outline-ideep0">
    <w:name w:val="Outline-(i) deep"/>
    <w:basedOn w:val="Outline-i0"/>
    <w:pPr>
      <w:ind w:left="2376" w:hanging="576"/>
    </w:pPr>
  </w:style>
  <w:style w:type="paragraph" w:customStyle="1" w:styleId="Tablecellbody">
    <w:name w:val="Table cell body"/>
    <w:basedOn w:val="Bodytext"/>
    <w:pPr>
      <w:spacing w:after="0"/>
    </w:pPr>
  </w:style>
  <w:style w:type="character" w:customStyle="1" w:styleId="Smallcaps">
    <w:name w:val="Small caps"/>
    <w:rPr>
      <w:smallCaps/>
    </w:rPr>
  </w:style>
  <w:style w:type="paragraph" w:customStyle="1" w:styleId="SupplementHead">
    <w:name w:val="SupplementHead"/>
    <w:basedOn w:val="1"/>
    <w:next w:val="Bodytext"/>
  </w:style>
  <w:style w:type="paragraph" w:customStyle="1" w:styleId="Label">
    <w:name w:val="Label"/>
    <w:basedOn w:val="Bodytext"/>
    <w:next w:val="Bodytext"/>
    <w:rPr>
      <w:b/>
    </w:rPr>
  </w:style>
  <w:style w:type="paragraph" w:styleId="a9">
    <w:name w:val="Subtitle"/>
    <w:basedOn w:val="a"/>
    <w:qFormat/>
    <w:pPr>
      <w:spacing w:after="60"/>
      <w:jc w:val="center"/>
      <w:outlineLvl w:val="1"/>
    </w:pPr>
    <w:rPr>
      <w:rFonts w:ascii="Arial" w:hAnsi="Arial"/>
      <w:sz w:val="24"/>
      <w:szCs w:val="24"/>
    </w:rPr>
  </w:style>
  <w:style w:type="paragraph" w:styleId="aa">
    <w:name w:val="Body Text"/>
    <w:semiHidden/>
    <w:pPr>
      <w:spacing w:after="120"/>
    </w:pPr>
    <w:rPr>
      <w:lang w:eastAsia="en-US"/>
    </w:rPr>
  </w:style>
  <w:style w:type="paragraph" w:customStyle="1" w:styleId="GraphicTitle">
    <w:name w:val="Graphic Title"/>
    <w:basedOn w:val="Tabletitle"/>
    <w:next w:val="Bodytext"/>
  </w:style>
  <w:style w:type="paragraph" w:customStyle="1" w:styleId="MatchQuestionNL">
    <w:name w:val="MatchQuestionNL"/>
    <w:basedOn w:val="NL-1"/>
    <w:next w:val="Bodytext"/>
  </w:style>
  <w:style w:type="paragraph" w:styleId="TOC1">
    <w:name w:val="toc 1"/>
    <w:basedOn w:val="TOCBase"/>
    <w:next w:val="a"/>
    <w:autoRedefine/>
    <w:semiHidden/>
    <w:pPr>
      <w:spacing w:before="120"/>
    </w:pPr>
    <w:rPr>
      <w:b/>
      <w:bCs/>
      <w:caps/>
      <w:szCs w:val="24"/>
    </w:rPr>
  </w:style>
  <w:style w:type="paragraph" w:customStyle="1" w:styleId="TOCBase">
    <w:name w:val="TOC Base"/>
    <w:basedOn w:val="Bodytext"/>
    <w:pPr>
      <w:tabs>
        <w:tab w:val="right" w:leader="dot" w:pos="9173"/>
      </w:tabs>
    </w:pPr>
  </w:style>
  <w:style w:type="paragraph" w:customStyle="1" w:styleId="Ancillarytitle">
    <w:name w:val="Ancillary title"/>
    <w:basedOn w:val="Bodytext"/>
    <w:pPr>
      <w:spacing w:before="240" w:after="480"/>
      <w:jc w:val="center"/>
    </w:pPr>
    <w:rPr>
      <w:rFonts w:ascii="Arial" w:hAnsi="Arial"/>
      <w:b/>
      <w:sz w:val="48"/>
    </w:rPr>
  </w:style>
  <w:style w:type="paragraph" w:customStyle="1" w:styleId="Volume">
    <w:name w:val="Volume"/>
    <w:basedOn w:val="Ancillarytitle"/>
    <w:next w:val="Bodytext"/>
    <w:pPr>
      <w:spacing w:before="120" w:after="720"/>
    </w:pPr>
    <w:rPr>
      <w:rFonts w:ascii="Helvetica" w:hAnsi="Helvetica"/>
      <w:sz w:val="40"/>
    </w:rPr>
  </w:style>
  <w:style w:type="paragraph" w:customStyle="1" w:styleId="Maintitle">
    <w:name w:val="Main title"/>
    <w:basedOn w:val="Bodytext"/>
    <w:next w:val="Bodytext"/>
    <w:pPr>
      <w:spacing w:before="240" w:after="240"/>
      <w:jc w:val="center"/>
    </w:pPr>
    <w:rPr>
      <w:sz w:val="72"/>
    </w:rPr>
  </w:style>
  <w:style w:type="paragraph" w:customStyle="1" w:styleId="Mainsubtitle">
    <w:name w:val="Main subtitle"/>
    <w:basedOn w:val="Maintitle"/>
    <w:next w:val="Bodytext"/>
    <w:rPr>
      <w:sz w:val="48"/>
    </w:rPr>
  </w:style>
  <w:style w:type="paragraph" w:customStyle="1" w:styleId="Edition">
    <w:name w:val="Edition"/>
    <w:basedOn w:val="Maintitle"/>
    <w:next w:val="Bodytext"/>
    <w:pPr>
      <w:spacing w:before="0" w:after="1080"/>
    </w:pPr>
    <w:rPr>
      <w:rFonts w:ascii="Times" w:hAnsi="Times"/>
      <w:caps/>
      <w:sz w:val="32"/>
    </w:rPr>
  </w:style>
  <w:style w:type="paragraph" w:customStyle="1" w:styleId="Mainauthors">
    <w:name w:val="Main authors"/>
    <w:basedOn w:val="Maintitle"/>
    <w:next w:val="Bodytext"/>
    <w:pPr>
      <w:spacing w:before="0"/>
    </w:pPr>
    <w:rPr>
      <w:rFonts w:ascii="Times" w:hAnsi="Times"/>
      <w:sz w:val="32"/>
    </w:rPr>
  </w:style>
  <w:style w:type="paragraph" w:customStyle="1" w:styleId="Ancillaryauthor">
    <w:name w:val="Ancillary author"/>
    <w:basedOn w:val="Maintitle"/>
    <w:pPr>
      <w:spacing w:before="4080" w:after="160"/>
    </w:pPr>
    <w:rPr>
      <w:rFonts w:ascii="Times" w:hAnsi="Times"/>
      <w:b/>
      <w:sz w:val="36"/>
    </w:rPr>
  </w:style>
  <w:style w:type="paragraph" w:customStyle="1" w:styleId="Bodytext-right">
    <w:name w:val="Body text-right"/>
    <w:basedOn w:val="Bodytext"/>
    <w:pPr>
      <w:jc w:val="right"/>
    </w:pPr>
  </w:style>
  <w:style w:type="paragraph" w:styleId="ab">
    <w:name w:val="Document Map"/>
    <w:basedOn w:val="a"/>
    <w:semiHidden/>
    <w:pPr>
      <w:shd w:val="clear" w:color="auto" w:fill="000080"/>
    </w:pPr>
    <w:rPr>
      <w:rFonts w:ascii="Tahoma" w:hAnsi="Tahoma" w:cs="Tahoma"/>
    </w:rPr>
  </w:style>
  <w:style w:type="character" w:styleId="HTML">
    <w:name w:val="HTML Acronym"/>
    <w:basedOn w:val="a0"/>
    <w:semiHidden/>
  </w:style>
  <w:style w:type="paragraph" w:customStyle="1" w:styleId="Masthead">
    <w:name w:val="Masthead"/>
    <w:basedOn w:val="Bodytext"/>
    <w:next w:val="Bodytext"/>
    <w:pPr>
      <w:spacing w:after="0"/>
    </w:pPr>
    <w:rPr>
      <w:rFonts w:ascii="Times" w:hAnsi="Times"/>
    </w:rPr>
  </w:style>
  <w:style w:type="character" w:customStyle="1" w:styleId="MastheadName">
    <w:name w:val="MastheadName"/>
    <w:rPr>
      <w:rFonts w:ascii="Times New Roman" w:hAnsi="Times New Roman"/>
      <w:i/>
      <w:sz w:val="20"/>
    </w:rPr>
  </w:style>
  <w:style w:type="paragraph" w:customStyle="1" w:styleId="Copyright">
    <w:name w:val="Copyright"/>
    <w:basedOn w:val="Bodytext"/>
    <w:next w:val="Bodytext"/>
    <w:pPr>
      <w:spacing w:before="5200" w:after="240"/>
    </w:pPr>
    <w:rPr>
      <w:rFonts w:ascii="Times" w:hAnsi="Times"/>
    </w:rPr>
  </w:style>
  <w:style w:type="paragraph" w:customStyle="1" w:styleId="Copyrightsale">
    <w:name w:val="Copyright sale"/>
    <w:basedOn w:val="Bodytext"/>
    <w:next w:val="Bodytext"/>
    <w:pPr>
      <w:spacing w:before="120" w:after="960"/>
    </w:pPr>
    <w:rPr>
      <w:rFonts w:ascii="Times" w:hAnsi="Times"/>
    </w:rPr>
  </w:style>
  <w:style w:type="paragraph" w:customStyle="1" w:styleId="Copyrightnonsale">
    <w:name w:val="Copyright nonsale"/>
    <w:basedOn w:val="Bodytext"/>
    <w:next w:val="Bodytext"/>
    <w:pPr>
      <w:spacing w:before="120" w:after="960"/>
    </w:pPr>
    <w:rPr>
      <w:rFonts w:ascii="Times" w:hAnsi="Times"/>
    </w:rPr>
  </w:style>
  <w:style w:type="paragraph" w:customStyle="1" w:styleId="Madeintheusa">
    <w:name w:val="Madeintheusa"/>
    <w:basedOn w:val="Bodytext"/>
    <w:next w:val="Bodytext"/>
    <w:pPr>
      <w:spacing w:before="240" w:after="240"/>
    </w:pPr>
    <w:rPr>
      <w:rFonts w:ascii="Times" w:hAnsi="Times"/>
    </w:rPr>
  </w:style>
  <w:style w:type="paragraph" w:customStyle="1" w:styleId="ISBN">
    <w:name w:val="ISBN"/>
    <w:basedOn w:val="Bodytext"/>
    <w:pPr>
      <w:spacing w:before="240" w:after="240"/>
    </w:pPr>
    <w:rPr>
      <w:rFonts w:ascii="Times" w:hAnsi="Times"/>
    </w:rPr>
  </w:style>
  <w:style w:type="paragraph" w:customStyle="1" w:styleId="Printercode">
    <w:name w:val="Printer code"/>
    <w:basedOn w:val="Bodytext"/>
    <w:next w:val="Bodytext"/>
    <w:pPr>
      <w:spacing w:before="240" w:after="0"/>
    </w:pPr>
    <w:rPr>
      <w:rFonts w:ascii="Times" w:hAnsi="Times"/>
      <w:sz w:val="18"/>
    </w:rPr>
  </w:style>
  <w:style w:type="paragraph" w:styleId="TOC2">
    <w:name w:val="toc 2"/>
    <w:basedOn w:val="TOCBase"/>
    <w:next w:val="a"/>
    <w:autoRedefine/>
    <w:semiHidden/>
    <w:pPr>
      <w:ind w:left="200"/>
    </w:pPr>
    <w:rPr>
      <w:smallCaps/>
      <w:szCs w:val="24"/>
    </w:rPr>
  </w:style>
  <w:style w:type="paragraph" w:styleId="TOC3">
    <w:name w:val="toc 3"/>
    <w:basedOn w:val="TOCBase"/>
    <w:next w:val="a"/>
    <w:autoRedefine/>
    <w:semiHidden/>
    <w:pPr>
      <w:ind w:left="400"/>
    </w:pPr>
    <w:rPr>
      <w:i/>
      <w:iCs/>
      <w:szCs w:val="24"/>
    </w:rPr>
  </w:style>
  <w:style w:type="paragraph" w:styleId="TOC4">
    <w:name w:val="toc 4"/>
    <w:basedOn w:val="TOCBase"/>
    <w:next w:val="a"/>
    <w:autoRedefine/>
    <w:semiHidden/>
    <w:pPr>
      <w:ind w:left="600"/>
    </w:pPr>
    <w:rPr>
      <w:szCs w:val="21"/>
    </w:rPr>
  </w:style>
  <w:style w:type="paragraph" w:styleId="TOC5">
    <w:name w:val="toc 5"/>
    <w:basedOn w:val="TOCBase"/>
    <w:next w:val="a"/>
    <w:autoRedefine/>
    <w:semiHidden/>
    <w:pPr>
      <w:ind w:left="800"/>
    </w:pPr>
    <w:rPr>
      <w:szCs w:val="21"/>
    </w:rPr>
  </w:style>
  <w:style w:type="paragraph" w:styleId="TOC6">
    <w:name w:val="toc 6"/>
    <w:basedOn w:val="TOCBase"/>
    <w:next w:val="a"/>
    <w:autoRedefine/>
    <w:semiHidden/>
    <w:pPr>
      <w:ind w:left="1000"/>
    </w:pPr>
    <w:rPr>
      <w:szCs w:val="21"/>
    </w:rPr>
  </w:style>
  <w:style w:type="paragraph" w:customStyle="1" w:styleId="MultipleChoiceStats">
    <w:name w:val="MultipleChoiceStats"/>
    <w:basedOn w:val="Bodytext"/>
    <w:pPr>
      <w:tabs>
        <w:tab w:val="left" w:pos="1051"/>
        <w:tab w:val="left" w:pos="2016"/>
      </w:tabs>
      <w:spacing w:before="120"/>
    </w:pPr>
  </w:style>
  <w:style w:type="paragraph" w:customStyle="1" w:styleId="BOYMCStats">
    <w:name w:val="BOY_MCStats"/>
    <w:basedOn w:val="a"/>
    <w:pPr>
      <w:tabs>
        <w:tab w:val="left" w:pos="1051"/>
        <w:tab w:val="left" w:pos="2016"/>
      </w:tabs>
    </w:pPr>
  </w:style>
  <w:style w:type="paragraph" w:customStyle="1" w:styleId="BOYMCTopic">
    <w:name w:val="BOY_MCTopic"/>
    <w:basedOn w:val="a"/>
    <w:pPr>
      <w:ind w:left="1051" w:hanging="1051"/>
    </w:pPr>
    <w:rPr>
      <w:b/>
      <w:bCs/>
    </w:rPr>
  </w:style>
  <w:style w:type="paragraph" w:customStyle="1" w:styleId="BRNMCAnswer">
    <w:name w:val="BRN_MCAnswer"/>
    <w:basedOn w:val="a"/>
    <w:pPr>
      <w:tabs>
        <w:tab w:val="left" w:pos="1008"/>
      </w:tabs>
    </w:pPr>
    <w:rPr>
      <w:b/>
      <w:bCs/>
    </w:rPr>
  </w:style>
  <w:style w:type="paragraph" w:customStyle="1" w:styleId="BRNMCStats">
    <w:name w:val="BRN_MCStats"/>
    <w:basedOn w:val="MultipleChoiceStats"/>
    <w:rPr>
      <w:rFonts w:ascii="Times" w:hAnsi="Times"/>
      <w:spacing w:val="4"/>
    </w:rPr>
  </w:style>
  <w:style w:type="paragraph" w:customStyle="1" w:styleId="PageBreakPara">
    <w:name w:val="PageBreakPara"/>
    <w:basedOn w:val="Bodytext"/>
    <w:next w:val="Bodytext"/>
    <w:pPr>
      <w:pageBreakBefore/>
      <w:spacing w:after="0" w:line="120" w:lineRule="exact"/>
    </w:pPr>
    <w:rPr>
      <w:rFonts w:ascii="Times" w:hAnsi="Times"/>
      <w:sz w:val="12"/>
    </w:rPr>
  </w:style>
  <w:style w:type="paragraph" w:customStyle="1" w:styleId="NL-1table">
    <w:name w:val="NL-1 table"/>
    <w:basedOn w:val="a"/>
    <w:pPr>
      <w:spacing w:after="120"/>
      <w:ind w:left="475" w:hanging="475"/>
    </w:pPr>
  </w:style>
  <w:style w:type="paragraph" w:customStyle="1" w:styleId="OBRShortAnsEssay">
    <w:name w:val="OBR_ShortAnsEssay"/>
    <w:basedOn w:val="Bodytext"/>
    <w:pPr>
      <w:tabs>
        <w:tab w:val="left" w:pos="1325"/>
      </w:tabs>
      <w:spacing w:before="240"/>
      <w:ind w:left="1800" w:hanging="1800"/>
    </w:pPr>
  </w:style>
  <w:style w:type="paragraph" w:customStyle="1" w:styleId="BRKMCStats">
    <w:name w:val="BRK_MCStats"/>
    <w:basedOn w:val="MultipleChoiceStats"/>
    <w:rPr>
      <w:rFonts w:ascii="Times" w:hAnsi="Times"/>
      <w:spacing w:val="4"/>
    </w:rPr>
  </w:style>
  <w:style w:type="paragraph" w:customStyle="1" w:styleId="OBRMCStats">
    <w:name w:val="OBR_MCStats"/>
    <w:basedOn w:val="MultipleChoiceStats"/>
    <w:rPr>
      <w:rFonts w:ascii="Times" w:hAnsi="Times"/>
      <w:spacing w:val="4"/>
    </w:rPr>
  </w:style>
  <w:style w:type="character" w:customStyle="1" w:styleId="AnswerLetter">
    <w:name w:val="AnswerLetter"/>
    <w:basedOn w:val="a0"/>
  </w:style>
  <w:style w:type="paragraph" w:customStyle="1" w:styleId="Tablecellbodycentered">
    <w:name w:val="Table cell body centered"/>
    <w:basedOn w:val="Tablecellbody"/>
    <w:pPr>
      <w:jc w:val="center"/>
    </w:pPr>
  </w:style>
  <w:style w:type="paragraph" w:customStyle="1" w:styleId="TablecellbodyindentFL">
    <w:name w:val="Table cell body indent FL"/>
    <w:basedOn w:val="Tablecellbody"/>
    <w:pPr>
      <w:ind w:left="360"/>
    </w:pPr>
  </w:style>
  <w:style w:type="paragraph" w:customStyle="1" w:styleId="TablecellbodyindentFR">
    <w:name w:val="Table cell body indent FR"/>
    <w:basedOn w:val="Tablecellbody"/>
    <w:pPr>
      <w:ind w:right="360"/>
      <w:jc w:val="right"/>
    </w:pPr>
  </w:style>
  <w:style w:type="paragraph" w:customStyle="1" w:styleId="Tableheadingcentered">
    <w:name w:val="Table heading centered"/>
    <w:basedOn w:val="Tableheading"/>
    <w:pPr>
      <w:jc w:val="center"/>
    </w:pPr>
  </w:style>
  <w:style w:type="paragraph" w:customStyle="1" w:styleId="Tableheading10">
    <w:name w:val="Table heading 10"/>
    <w:basedOn w:val="Tableheading"/>
    <w:rPr>
      <w:sz w:val="20"/>
    </w:rPr>
  </w:style>
  <w:style w:type="paragraph" w:customStyle="1" w:styleId="Tableheadingcentered10">
    <w:name w:val="Table heading centered 10"/>
    <w:basedOn w:val="Tableheading"/>
    <w:pPr>
      <w:jc w:val="center"/>
    </w:pPr>
    <w:rPr>
      <w:sz w:val="20"/>
    </w:rPr>
  </w:style>
  <w:style w:type="paragraph" w:customStyle="1" w:styleId="Tablecellbody10">
    <w:name w:val="Table cell body 10"/>
    <w:basedOn w:val="Tablecellbody"/>
    <w:rPr>
      <w:rFonts w:ascii="Times" w:hAnsi="Times"/>
      <w:sz w:val="20"/>
    </w:rPr>
  </w:style>
  <w:style w:type="paragraph" w:customStyle="1" w:styleId="Tablebodycentered10">
    <w:name w:val="Table body centered 10"/>
    <w:basedOn w:val="Tablecellbody10"/>
    <w:pPr>
      <w:jc w:val="center"/>
    </w:pPr>
  </w:style>
  <w:style w:type="paragraph" w:styleId="TOC7">
    <w:name w:val="toc 7"/>
    <w:basedOn w:val="TOCBase"/>
    <w:next w:val="a"/>
    <w:autoRedefine/>
    <w:semiHidden/>
    <w:pPr>
      <w:ind w:left="1320"/>
    </w:pPr>
  </w:style>
  <w:style w:type="paragraph" w:styleId="TOC8">
    <w:name w:val="toc 8"/>
    <w:basedOn w:val="TOCBase"/>
    <w:next w:val="a"/>
    <w:autoRedefine/>
    <w:semiHidden/>
    <w:pPr>
      <w:ind w:left="1540"/>
    </w:pPr>
  </w:style>
  <w:style w:type="paragraph" w:styleId="TOC9">
    <w:name w:val="toc 9"/>
    <w:basedOn w:val="TOCBase"/>
    <w:next w:val="a"/>
    <w:autoRedefine/>
    <w:semiHidden/>
    <w:pPr>
      <w:ind w:left="1760"/>
    </w:pPr>
  </w:style>
  <w:style w:type="paragraph" w:customStyle="1" w:styleId="NL-1deepnoWOL">
    <w:name w:val="NL-1 deep no WOL"/>
    <w:basedOn w:val="Bodytext"/>
    <w:next w:val="Indent-i"/>
    <w:pPr>
      <w:ind w:left="1440" w:hanging="1440"/>
    </w:pPr>
  </w:style>
  <w:style w:type="paragraph" w:customStyle="1" w:styleId="CaseHead">
    <w:name w:val="CaseHead"/>
    <w:basedOn w:val="Bodytext"/>
    <w:next w:val="Bodytext"/>
    <w:pPr>
      <w:spacing w:before="240"/>
      <w:outlineLvl w:val="0"/>
    </w:pPr>
    <w:rPr>
      <w:rFonts w:ascii="Arial Narrow" w:hAnsi="Arial Narrow"/>
      <w:b/>
      <w:caps/>
      <w:sz w:val="32"/>
    </w:rPr>
  </w:style>
  <w:style w:type="paragraph" w:customStyle="1" w:styleId="CaseTitle">
    <w:name w:val="CaseTitle"/>
    <w:basedOn w:val="CaseHead"/>
    <w:next w:val="Bodytext"/>
    <w:pPr>
      <w:spacing w:before="120"/>
      <w:outlineLvl w:val="1"/>
    </w:pPr>
    <w:rPr>
      <w:rFonts w:ascii="Times New Roman" w:hAnsi="Times New Roman"/>
      <w:b w:val="0"/>
      <w:i/>
    </w:rPr>
  </w:style>
  <w:style w:type="paragraph" w:customStyle="1" w:styleId="TransText">
    <w:name w:val="TransText"/>
    <w:basedOn w:val="Bodytext"/>
    <w:rPr>
      <w:b/>
      <w:sz w:val="56"/>
    </w:rPr>
  </w:style>
  <w:style w:type="paragraph" w:customStyle="1" w:styleId="TransBullet">
    <w:name w:val="TransBullet"/>
    <w:basedOn w:val="TransText"/>
    <w:pPr>
      <w:numPr>
        <w:numId w:val="4"/>
      </w:numPr>
      <w:tabs>
        <w:tab w:val="left" w:pos="2160"/>
      </w:tabs>
    </w:pPr>
  </w:style>
  <w:style w:type="paragraph" w:customStyle="1" w:styleId="TransHead">
    <w:name w:val="TransHead"/>
    <w:basedOn w:val="Bodytext"/>
    <w:next w:val="TransText"/>
    <w:pPr>
      <w:spacing w:before="240" w:after="600"/>
      <w:jc w:val="center"/>
      <w:outlineLvl w:val="0"/>
    </w:pPr>
    <w:rPr>
      <w:b/>
      <w:caps/>
      <w:sz w:val="56"/>
    </w:rPr>
  </w:style>
  <w:style w:type="paragraph" w:customStyle="1" w:styleId="TransTextSmall">
    <w:name w:val="TransTextSmall"/>
    <w:basedOn w:val="TransText"/>
    <w:rPr>
      <w:sz w:val="24"/>
    </w:rPr>
  </w:style>
  <w:style w:type="paragraph" w:customStyle="1" w:styleId="Indent-1table">
    <w:name w:val="Indent-1 table"/>
    <w:basedOn w:val="Indent-1"/>
    <w:pPr>
      <w:ind w:left="475"/>
    </w:pPr>
  </w:style>
  <w:style w:type="paragraph" w:customStyle="1" w:styleId="EssayQuestionTB">
    <w:name w:val="EssayQuestionTB"/>
    <w:basedOn w:val="NL-1"/>
    <w:next w:val="10"/>
  </w:style>
  <w:style w:type="paragraph" w:styleId="10">
    <w:name w:val="index 1"/>
    <w:basedOn w:val="a"/>
    <w:next w:val="a"/>
    <w:autoRedefine/>
    <w:semiHidden/>
    <w:pPr>
      <w:ind w:left="220" w:hanging="220"/>
    </w:pPr>
  </w:style>
  <w:style w:type="paragraph" w:customStyle="1" w:styleId="Body1vertabove">
    <w:name w:val="Body 1vert above"/>
    <w:basedOn w:val="Bodytext"/>
    <w:pPr>
      <w:spacing w:before="240"/>
    </w:pPr>
  </w:style>
  <w:style w:type="paragraph" w:customStyle="1" w:styleId="Body3vertbelow">
    <w:name w:val="Body 3vert below"/>
    <w:basedOn w:val="Bodytext"/>
    <w:pPr>
      <w:spacing w:after="720"/>
    </w:pPr>
  </w:style>
  <w:style w:type="paragraph" w:customStyle="1" w:styleId="Outline-1emphasis">
    <w:name w:val="Outline-1 emphasis"/>
    <w:basedOn w:val="Outline-1"/>
  </w:style>
  <w:style w:type="paragraph" w:customStyle="1" w:styleId="Outline-aemphasis">
    <w:name w:val="Outline-a emphasis"/>
    <w:basedOn w:val="Outline-a0"/>
  </w:style>
  <w:style w:type="paragraph" w:customStyle="1" w:styleId="Outline-Aemphasis0">
    <w:name w:val="Outline-A emphasis"/>
    <w:basedOn w:val="Outline-A"/>
  </w:style>
  <w:style w:type="paragraph" w:customStyle="1" w:styleId="Outline-Iemphasis">
    <w:name w:val="Outline-I emphasis"/>
    <w:basedOn w:val="Outline-I"/>
  </w:style>
  <w:style w:type="paragraph" w:customStyle="1" w:styleId="LearningObjectiveNumList">
    <w:name w:val="LearningObjectiveNumList"/>
    <w:basedOn w:val="NL-1"/>
    <w:next w:val="a"/>
  </w:style>
  <w:style w:type="paragraph" w:customStyle="1" w:styleId="KeyTerm">
    <w:name w:val="KeyTerm"/>
    <w:basedOn w:val="Bodytext"/>
    <w:rPr>
      <w:b/>
    </w:rPr>
  </w:style>
  <w:style w:type="paragraph" w:customStyle="1" w:styleId="MultipartQLead">
    <w:name w:val="MultipartQ_Lead"/>
    <w:basedOn w:val="NL-1"/>
    <w:next w:val="Indent-1"/>
    <w:pPr>
      <w:keepNext/>
      <w:keepLines/>
    </w:pPr>
  </w:style>
  <w:style w:type="paragraph" w:customStyle="1" w:styleId="MultipartQQuestion">
    <w:name w:val="MultipartQ_Question"/>
    <w:basedOn w:val="NL-a"/>
    <w:next w:val="Indent-a"/>
  </w:style>
  <w:style w:type="paragraph" w:customStyle="1" w:styleId="AllAnswerTypesHeadSub1">
    <w:name w:val="AllAnswerTypesHeadSub1"/>
    <w:basedOn w:val="2"/>
  </w:style>
  <w:style w:type="paragraph" w:customStyle="1" w:styleId="AllAnswerTypesHeadSub2">
    <w:name w:val="AllAnswerTypesHeadSub2"/>
    <w:basedOn w:val="3"/>
  </w:style>
  <w:style w:type="paragraph" w:customStyle="1" w:styleId="SidebarBull">
    <w:name w:val="SidebarBull"/>
    <w:basedOn w:val="Bodytext"/>
    <w:pPr>
      <w:numPr>
        <w:numId w:val="6"/>
      </w:numPr>
      <w:pBdr>
        <w:top w:val="single" w:sz="4" w:space="1" w:color="auto"/>
        <w:left w:val="single" w:sz="4" w:space="4" w:color="auto"/>
        <w:bottom w:val="single" w:sz="4" w:space="1" w:color="auto"/>
        <w:right w:val="single" w:sz="4" w:space="4" w:color="auto"/>
      </w:pBdr>
      <w:tabs>
        <w:tab w:val="clear" w:pos="6250"/>
        <w:tab w:val="left" w:pos="490"/>
      </w:tabs>
      <w:ind w:left="490"/>
    </w:pPr>
  </w:style>
  <w:style w:type="paragraph" w:customStyle="1" w:styleId="SidebarHead">
    <w:name w:val="SidebarHead"/>
    <w:basedOn w:val="Bodytext"/>
    <w:next w:val="a"/>
    <w:pPr>
      <w:pBdr>
        <w:top w:val="single" w:sz="4" w:space="1" w:color="auto"/>
        <w:left w:val="single" w:sz="4" w:space="4" w:color="auto"/>
        <w:bottom w:val="single" w:sz="4" w:space="1" w:color="auto"/>
        <w:right w:val="single" w:sz="4" w:space="4" w:color="auto"/>
      </w:pBdr>
      <w:outlineLvl w:val="0"/>
    </w:pPr>
    <w:rPr>
      <w:b/>
    </w:rPr>
  </w:style>
  <w:style w:type="paragraph" w:customStyle="1" w:styleId="SidebarText">
    <w:name w:val="SidebarText"/>
    <w:basedOn w:val="Bodytext"/>
    <w:pPr>
      <w:pBdr>
        <w:top w:val="single" w:sz="4" w:space="1" w:color="auto"/>
        <w:left w:val="single" w:sz="4" w:space="4" w:color="auto"/>
        <w:bottom w:val="single" w:sz="4" w:space="1" w:color="auto"/>
        <w:right w:val="single" w:sz="4" w:space="4" w:color="auto"/>
      </w:pBdr>
    </w:pPr>
  </w:style>
  <w:style w:type="paragraph" w:customStyle="1" w:styleId="SidebarNumList">
    <w:name w:val="SidebarNumList"/>
    <w:basedOn w:val="NL-1"/>
    <w:next w:val="SidebarText"/>
    <w:pPr>
      <w:pBdr>
        <w:top w:val="single" w:sz="4" w:space="1" w:color="auto"/>
        <w:left w:val="single" w:sz="4" w:space="4" w:color="auto"/>
        <w:bottom w:val="single" w:sz="4" w:space="1" w:color="auto"/>
        <w:right w:val="single" w:sz="4" w:space="4" w:color="auto"/>
      </w:pBdr>
    </w:pPr>
  </w:style>
  <w:style w:type="character" w:customStyle="1" w:styleId="AnswerExp">
    <w:name w:val="Answer_Exp"/>
    <w:basedOn w:val="a0"/>
  </w:style>
  <w:style w:type="paragraph" w:customStyle="1" w:styleId="PrefaceHead">
    <w:name w:val="Preface Head"/>
    <w:basedOn w:val="ChapTitle"/>
  </w:style>
  <w:style w:type="paragraph" w:customStyle="1" w:styleId="TransitionGuideHead">
    <w:name w:val="Transition Guide Head"/>
    <w:basedOn w:val="ChapTitle"/>
  </w:style>
  <w:style w:type="paragraph" w:styleId="ac">
    <w:name w:val="caption"/>
    <w:basedOn w:val="Bodytext"/>
    <w:next w:val="a"/>
    <w:qFormat/>
    <w:pPr>
      <w:spacing w:before="120"/>
    </w:pPr>
    <w:rPr>
      <w:b/>
      <w:bCs/>
    </w:rPr>
  </w:style>
  <w:style w:type="paragraph" w:styleId="30">
    <w:name w:val="index 3"/>
    <w:basedOn w:val="a"/>
    <w:next w:val="a"/>
    <w:autoRedefine/>
    <w:semiHidden/>
    <w:pPr>
      <w:ind w:left="660" w:hanging="220"/>
    </w:pPr>
  </w:style>
  <w:style w:type="paragraph" w:customStyle="1" w:styleId="MultipartQFirstAnswer">
    <w:name w:val="MultipartQ_FirstAnswer"/>
    <w:basedOn w:val="Bodytext"/>
    <w:next w:val="Bodytext"/>
    <w:pPr>
      <w:keepNext/>
      <w:keepLines/>
      <w:tabs>
        <w:tab w:val="left" w:pos="490"/>
        <w:tab w:val="left" w:pos="979"/>
      </w:tabs>
      <w:ind w:left="979" w:hanging="979"/>
    </w:pPr>
  </w:style>
  <w:style w:type="paragraph" w:customStyle="1" w:styleId="MultipartQFirstAnswerByRef">
    <w:name w:val="MultipartQ_FirstAnswer_ByRef"/>
    <w:basedOn w:val="MultipartQFirstAnswer"/>
  </w:style>
  <w:style w:type="paragraph" w:customStyle="1" w:styleId="MultipartQNextAnswer">
    <w:name w:val="MultipartQ_NextAnswer"/>
    <w:basedOn w:val="NL-a"/>
    <w:next w:val="Bodytext"/>
  </w:style>
  <w:style w:type="paragraph" w:customStyle="1" w:styleId="MultipartQNextAnswerByRef">
    <w:name w:val="MultipartQ_NextAnswer_ByRef"/>
    <w:basedOn w:val="MultipartQNextAnswer"/>
    <w:next w:val="Indent-1"/>
    <w:pPr>
      <w:ind w:left="0" w:firstLine="0"/>
    </w:pPr>
  </w:style>
  <w:style w:type="paragraph" w:customStyle="1" w:styleId="Style1">
    <w:name w:val="Style1"/>
    <w:basedOn w:val="AnswerByReference"/>
  </w:style>
  <w:style w:type="paragraph" w:customStyle="1" w:styleId="Bodyinbox">
    <w:name w:val="Body in box"/>
    <w:basedOn w:val="Bodytext"/>
    <w:pPr>
      <w:pBdr>
        <w:top w:val="single" w:sz="12" w:space="6" w:color="auto"/>
        <w:left w:val="single" w:sz="12" w:space="6" w:color="auto"/>
        <w:bottom w:val="single" w:sz="12" w:space="6" w:color="auto"/>
        <w:right w:val="single" w:sz="12" w:space="6" w:color="auto"/>
      </w:pBdr>
      <w:spacing w:before="120"/>
    </w:pPr>
    <w:rPr>
      <w:rFonts w:ascii="Times" w:hAnsi="Times"/>
    </w:rPr>
  </w:style>
  <w:style w:type="paragraph" w:customStyle="1" w:styleId="Metadata">
    <w:name w:val="Metadata"/>
    <w:basedOn w:val="Tablecellbody"/>
    <w:pPr>
      <w:tabs>
        <w:tab w:val="left" w:pos="979"/>
      </w:tabs>
      <w:ind w:left="979" w:hanging="979"/>
    </w:pPr>
  </w:style>
  <w:style w:type="paragraph" w:customStyle="1" w:styleId="AnswerDistractor">
    <w:name w:val="AnswerDistractor"/>
    <w:basedOn w:val="Indent-1"/>
    <w:pPr>
      <w:tabs>
        <w:tab w:val="left" w:pos="490"/>
        <w:tab w:val="left" w:pos="979"/>
      </w:tabs>
    </w:pPr>
  </w:style>
  <w:style w:type="paragraph" w:customStyle="1" w:styleId="LearningObjectiveBull">
    <w:name w:val="LearningObjectiveBull"/>
    <w:basedOn w:val="Bullet-10"/>
    <w:pPr>
      <w:numPr>
        <w:numId w:val="5"/>
      </w:numPr>
      <w:tabs>
        <w:tab w:val="clear" w:pos="490"/>
        <w:tab w:val="num" w:pos="720"/>
      </w:tabs>
      <w:ind w:left="720" w:hanging="360"/>
    </w:pPr>
  </w:style>
  <w:style w:type="character" w:customStyle="1" w:styleId="KeyTermDef">
    <w:name w:val="KeyTermDef"/>
    <w:basedOn w:val="a0"/>
  </w:style>
  <w:style w:type="paragraph" w:customStyle="1" w:styleId="KeyTermsSubhead">
    <w:name w:val="KeyTermsSubhead"/>
    <w:basedOn w:val="2"/>
    <w:next w:val="KeyTerm"/>
  </w:style>
  <w:style w:type="paragraph" w:customStyle="1" w:styleId="SidebarCaseHead">
    <w:name w:val="SidebarCaseHead"/>
    <w:basedOn w:val="SidebarHead"/>
    <w:next w:val="a"/>
    <w:rPr>
      <w:rFonts w:ascii="Arial" w:hAnsi="Arial"/>
      <w:b w:val="0"/>
      <w:sz w:val="28"/>
    </w:rPr>
  </w:style>
  <w:style w:type="paragraph" w:customStyle="1" w:styleId="StageDirections">
    <w:name w:val="StageDirections"/>
    <w:basedOn w:val="Bodytext"/>
    <w:pPr>
      <w:spacing w:before="120"/>
      <w:jc w:val="center"/>
    </w:pPr>
    <w:rPr>
      <w:b/>
      <w:i/>
    </w:rPr>
  </w:style>
  <w:style w:type="paragraph" w:customStyle="1" w:styleId="Tablecellbodycentered10">
    <w:name w:val="Table cell body centered 10"/>
    <w:basedOn w:val="Tablecellbody10"/>
    <w:pPr>
      <w:jc w:val="center"/>
    </w:pPr>
  </w:style>
  <w:style w:type="paragraph" w:customStyle="1" w:styleId="SidebarIndent-1">
    <w:name w:val="SidebarIndent-1"/>
    <w:basedOn w:val="SidebarText"/>
    <w:pPr>
      <w:ind w:left="490" w:hanging="490"/>
    </w:pPr>
  </w:style>
  <w:style w:type="paragraph" w:customStyle="1" w:styleId="Affiliation">
    <w:name w:val="Affiliation"/>
    <w:basedOn w:val="Maintitle"/>
    <w:pPr>
      <w:spacing w:before="0" w:after="0"/>
    </w:pPr>
    <w:rPr>
      <w:rFonts w:ascii="Times" w:hAnsi="Times"/>
      <w:i/>
      <w:sz w:val="24"/>
    </w:rPr>
  </w:style>
  <w:style w:type="paragraph" w:customStyle="1" w:styleId="Tablecellassisi">
    <w:name w:val="Table cell assisi"/>
    <w:basedOn w:val="Tablecellbody"/>
  </w:style>
  <w:style w:type="paragraph" w:customStyle="1" w:styleId="Extract">
    <w:name w:val="Extract"/>
    <w:basedOn w:val="Indent-1"/>
    <w:pPr>
      <w:spacing w:before="120"/>
    </w:pPr>
    <w:rPr>
      <w:sz w:val="20"/>
    </w:rPr>
  </w:style>
  <w:style w:type="paragraph" w:customStyle="1" w:styleId="ct">
    <w:name w:val="ct"/>
    <w:pPr>
      <w:widowControl w:val="0"/>
      <w:tabs>
        <w:tab w:val="decimal" w:pos="-1560"/>
        <w:tab w:val="left" w:pos="-132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800" w:hanging="1800"/>
      <w:jc w:val="both"/>
    </w:pPr>
    <w:rPr>
      <w:snapToGrid w:val="0"/>
      <w:sz w:val="24"/>
      <w:lang w:eastAsia="en-US"/>
    </w:rPr>
  </w:style>
  <w:style w:type="paragraph" w:customStyle="1" w:styleId="QuickI">
    <w:name w:val="Quick I."/>
    <w:pPr>
      <w:widowControl w:val="0"/>
      <w:ind w:left="-1080"/>
      <w:jc w:val="both"/>
    </w:pPr>
    <w:rPr>
      <w:snapToGrid w:val="0"/>
      <w:sz w:val="24"/>
      <w:lang w:eastAsia="en-US"/>
    </w:rPr>
  </w:style>
  <w:style w:type="paragraph" w:customStyle="1" w:styleId="QuickA">
    <w:name w:val="Quick A."/>
    <w:pPr>
      <w:widowControl w:val="0"/>
      <w:ind w:left="-1080"/>
      <w:jc w:val="both"/>
    </w:pPr>
    <w:rPr>
      <w:snapToGrid w:val="0"/>
      <w:sz w:val="24"/>
      <w:lang w:eastAsia="en-US"/>
    </w:rPr>
  </w:style>
  <w:style w:type="paragraph" w:customStyle="1" w:styleId="Quick1">
    <w:name w:val="Quick 1."/>
    <w:pPr>
      <w:widowControl w:val="0"/>
      <w:ind w:left="-1080"/>
      <w:jc w:val="both"/>
    </w:pPr>
    <w:rPr>
      <w:snapToGrid w:val="0"/>
      <w:sz w:val="24"/>
      <w:lang w:eastAsia="en-US"/>
    </w:rPr>
  </w:style>
  <w:style w:type="paragraph" w:customStyle="1" w:styleId="Quicka0">
    <w:name w:val="Quick a."/>
    <w:pPr>
      <w:widowControl w:val="0"/>
      <w:ind w:left="-1080"/>
      <w:jc w:val="both"/>
    </w:pPr>
    <w:rPr>
      <w:snapToGrid w:val="0"/>
      <w:sz w:val="24"/>
      <w:lang w:eastAsia="en-US"/>
    </w:rPr>
  </w:style>
  <w:style w:type="paragraph" w:customStyle="1" w:styleId="ad">
    <w:name w:val="a"/>
    <w:pPr>
      <w:widowControl w:val="0"/>
      <w:spacing w:after="199" w:line="290" w:lineRule="atLeast"/>
      <w:jc w:val="both"/>
    </w:pPr>
    <w:rPr>
      <w:rFonts w:ascii="Times New" w:hAnsi="Times New"/>
      <w:snapToGrid w:val="0"/>
      <w:sz w:val="24"/>
      <w:lang w:eastAsia="en-US"/>
    </w:rPr>
  </w:style>
  <w:style w:type="paragraph" w:customStyle="1" w:styleId="nl">
    <w:name w:val="nl"/>
    <w:pPr>
      <w:widowControl w:val="0"/>
      <w:tabs>
        <w:tab w:val="decimal" w:pos="-240"/>
        <w:tab w:val="left" w:pos="0"/>
        <w:tab w:val="left" w:pos="360"/>
        <w:tab w:val="left" w:pos="72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spacing w:after="79"/>
      <w:ind w:left="480" w:hanging="480"/>
      <w:jc w:val="both"/>
    </w:pPr>
    <w:rPr>
      <w:snapToGrid w:val="0"/>
      <w:sz w:val="24"/>
      <w:lang w:eastAsia="en-US"/>
    </w:rPr>
  </w:style>
  <w:style w:type="paragraph" w:customStyle="1" w:styleId="nl0">
    <w:name w:val="nl0"/>
    <w:pPr>
      <w:widowControl w:val="0"/>
      <w:tabs>
        <w:tab w:val="decimal" w:pos="-240"/>
        <w:tab w:val="left" w:pos="0"/>
        <w:tab w:val="left" w:pos="360"/>
        <w:tab w:val="left" w:pos="72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ind w:left="480" w:hanging="480"/>
      <w:jc w:val="both"/>
    </w:pPr>
    <w:rPr>
      <w:snapToGrid w:val="0"/>
      <w:sz w:val="24"/>
      <w:lang w:eastAsia="en-US"/>
    </w:rPr>
  </w:style>
  <w:style w:type="paragraph" w:customStyle="1" w:styleId="a-">
    <w:name w:val="a-"/>
    <w:pPr>
      <w:widowControl w:val="0"/>
      <w:spacing w:after="199" w:line="290" w:lineRule="atLeast"/>
      <w:jc w:val="both"/>
    </w:pPr>
    <w:rPr>
      <w:rFonts w:ascii="Times New" w:hAnsi="Times New"/>
      <w:snapToGrid w:val="0"/>
      <w:sz w:val="24"/>
      <w:lang w:eastAsia="en-US"/>
    </w:rPr>
  </w:style>
  <w:style w:type="paragraph" w:styleId="21">
    <w:name w:val="Body Text Indent 2"/>
    <w:basedOn w:val="a"/>
    <w:semiHidden/>
    <w:pPr>
      <w:widowControl w:val="0"/>
      <w:tabs>
        <w:tab w:val="left" w:pos="288"/>
        <w:tab w:val="left" w:pos="720"/>
      </w:tabs>
      <w:spacing w:after="120" w:line="240" w:lineRule="exact"/>
      <w:ind w:left="288"/>
    </w:pPr>
    <w:rPr>
      <w:snapToGrid w:val="0"/>
      <w:spacing w:val="0"/>
      <w:sz w:val="24"/>
    </w:rPr>
  </w:style>
  <w:style w:type="paragraph" w:customStyle="1" w:styleId="b">
    <w:name w:val="b"/>
    <w:pPr>
      <w:widowControl w:val="0"/>
      <w:spacing w:after="226" w:line="254" w:lineRule="atLeast"/>
      <w:jc w:val="both"/>
    </w:pPr>
    <w:rPr>
      <w:rFonts w:ascii="Times New" w:hAnsi="Times New"/>
      <w:snapToGrid w:val="0"/>
      <w:sz w:val="24"/>
      <w:lang w:eastAsia="en-US"/>
    </w:rPr>
  </w:style>
  <w:style w:type="paragraph" w:customStyle="1" w:styleId="mc">
    <w:name w:val="mc"/>
    <w:pPr>
      <w:widowControl w:val="0"/>
      <w:tabs>
        <w:tab w:val="decimal" w:pos="-240"/>
        <w:tab w:val="left" w:pos="0"/>
        <w:tab w:val="left" w:pos="36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s>
      <w:ind w:left="840" w:hanging="840"/>
      <w:jc w:val="both"/>
    </w:pPr>
    <w:rPr>
      <w:snapToGrid w:val="0"/>
      <w:sz w:val="24"/>
      <w:lang w:eastAsia="en-US"/>
    </w:rPr>
  </w:style>
  <w:style w:type="character" w:styleId="ae">
    <w:name w:val="annotation reference"/>
    <w:semiHidden/>
    <w:rPr>
      <w:sz w:val="16"/>
      <w:szCs w:val="16"/>
    </w:rPr>
  </w:style>
  <w:style w:type="paragraph" w:styleId="af">
    <w:name w:val="annotation text"/>
    <w:basedOn w:val="a"/>
    <w:semiHidden/>
    <w:rPr>
      <w:sz w:val="20"/>
    </w:rPr>
  </w:style>
  <w:style w:type="paragraph" w:customStyle="1" w:styleId="tr">
    <w:name w:val="tr"/>
    <w:pPr>
      <w:widowControl w:val="0"/>
      <w:tabs>
        <w:tab w:val="left" w:pos="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s>
      <w:spacing w:line="270" w:lineRule="atLeast"/>
      <w:ind w:left="480" w:hanging="480"/>
    </w:pPr>
    <w:rPr>
      <w:rFonts w:ascii="Helvetica" w:hAnsi="Helvetica"/>
      <w:snapToGrid w:val="0"/>
      <w:sz w:val="32"/>
      <w:lang w:eastAsia="en-US"/>
    </w:rPr>
  </w:style>
  <w:style w:type="character" w:styleId="af0">
    <w:name w:val="Hyperlink"/>
    <w:semiHidden/>
    <w:rPr>
      <w:color w:val="0000FF"/>
      <w:u w:val="single"/>
    </w:rPr>
  </w:style>
  <w:style w:type="character" w:customStyle="1" w:styleId="Pagenumber">
    <w:name w:val="Page number"/>
    <w:rPr>
      <w:rFonts w:ascii="Arial Black" w:hAnsi="Arial Black"/>
      <w:sz w:val="22"/>
    </w:rPr>
  </w:style>
  <w:style w:type="paragraph" w:customStyle="1" w:styleId="Ancillaryaffiliation">
    <w:name w:val="Ancillary affiliation"/>
    <w:basedOn w:val="Maintitle"/>
    <w:pPr>
      <w:spacing w:before="0" w:after="4080"/>
    </w:pPr>
    <w:rPr>
      <w:rFonts w:ascii="Times" w:hAnsi="Times"/>
      <w:sz w:val="24"/>
    </w:rPr>
  </w:style>
  <w:style w:type="paragraph" w:customStyle="1" w:styleId="AutoCorrect">
    <w:name w:val="AutoCorrect"/>
    <w:next w:val="Bodytext"/>
    <w:rPr>
      <w:sz w:val="24"/>
      <w:szCs w:val="24"/>
      <w:lang w:eastAsia="en-US"/>
    </w:rPr>
  </w:style>
  <w:style w:type="character" w:styleId="af1">
    <w:name w:val="endnote reference"/>
    <w:semiHidden/>
    <w:rPr>
      <w:vertAlign w:val="superscript"/>
    </w:rPr>
  </w:style>
  <w:style w:type="paragraph" w:customStyle="1" w:styleId="Heading2Core">
    <w:name w:val="Heading 2 Core"/>
    <w:basedOn w:val="2"/>
    <w:next w:val="Bodytext"/>
    <w:rPr>
      <w:b w:val="0"/>
      <w:i/>
    </w:rPr>
  </w:style>
  <w:style w:type="paragraph" w:customStyle="1" w:styleId="Source">
    <w:name w:val="Source"/>
    <w:basedOn w:val="Bodytext"/>
    <w:next w:val="Bodytext"/>
    <w:rPr>
      <w:i/>
    </w:rPr>
  </w:style>
  <w:style w:type="paragraph" w:customStyle="1" w:styleId="BoxStart">
    <w:name w:val="Box Start"/>
    <w:basedOn w:val="1"/>
    <w:next w:val="Bodytext"/>
    <w:pPr>
      <w:pBdr>
        <w:top w:val="single" w:sz="24" w:space="1" w:color="C0C0C0"/>
      </w:pBdr>
      <w:spacing w:after="0"/>
    </w:pPr>
    <w:rPr>
      <w:caps w:val="0"/>
    </w:rPr>
  </w:style>
  <w:style w:type="paragraph" w:customStyle="1" w:styleId="BoxEnd">
    <w:name w:val="Box End"/>
    <w:basedOn w:val="BoxStart"/>
    <w:next w:val="Bodytext"/>
    <w:pPr>
      <w:pBdr>
        <w:top w:val="none" w:sz="0" w:space="0" w:color="auto"/>
        <w:bottom w:val="single" w:sz="24" w:space="1" w:color="C0C0C0"/>
      </w:pBdr>
      <w:spacing w:before="40" w:after="200"/>
    </w:pPr>
  </w:style>
  <w:style w:type="paragraph" w:styleId="af2">
    <w:name w:val="endnote text"/>
    <w:basedOn w:val="a"/>
    <w:semiHidden/>
    <w:rPr>
      <w:spacing w:val="0"/>
      <w:sz w:val="20"/>
    </w:rPr>
  </w:style>
  <w:style w:type="paragraph" w:customStyle="1" w:styleId="ChapterOpeningStart">
    <w:name w:val="Chapter Opening Start"/>
    <w:basedOn w:val="Bodytext"/>
    <w:next w:val="Bodytext"/>
    <w:pPr>
      <w:shd w:val="clear" w:color="auto" w:fill="C0C0C0"/>
    </w:pPr>
  </w:style>
  <w:style w:type="paragraph" w:customStyle="1" w:styleId="ChapterOpeningEnd">
    <w:name w:val="Chapter Opening End"/>
    <w:basedOn w:val="ChapterOpeningStart"/>
    <w:next w:val="Bodytext"/>
    <w:pPr>
      <w:spacing w:before="40" w:after="200"/>
    </w:pPr>
  </w:style>
  <w:style w:type="paragraph" w:customStyle="1" w:styleId="ChapterClosingStart">
    <w:name w:val="Chapter Closing Start"/>
    <w:basedOn w:val="ChapterOpeningStart"/>
    <w:next w:val="Bodytext"/>
  </w:style>
  <w:style w:type="paragraph" w:customStyle="1" w:styleId="ChapterClosingEnd">
    <w:name w:val="Chapter Closing End"/>
    <w:basedOn w:val="ChapterClosingStart"/>
    <w:next w:val="Bodytext"/>
    <w:pPr>
      <w:spacing w:before="40" w:after="200"/>
    </w:pPr>
  </w:style>
  <w:style w:type="paragraph" w:customStyle="1" w:styleId="TextBoxType">
    <w:name w:val="TextBoxType"/>
    <w:basedOn w:val="Bodytext"/>
    <w:next w:val="Bodytext"/>
    <w:pPr>
      <w:shd w:val="clear" w:color="auto" w:fill="CCCCCC"/>
    </w:pPr>
    <w:rPr>
      <w:sz w:val="28"/>
    </w:rPr>
  </w:style>
  <w:style w:type="paragraph" w:customStyle="1" w:styleId="KeyTermDefinition">
    <w:name w:val="KeyTermDefinition"/>
    <w:basedOn w:val="Bodytext"/>
    <w:next w:val="Bodytext"/>
  </w:style>
  <w:style w:type="character" w:customStyle="1" w:styleId="KeyTermInLine">
    <w:name w:val="KeyTermInLine"/>
    <w:rPr>
      <w:b/>
    </w:rPr>
  </w:style>
  <w:style w:type="paragraph" w:customStyle="1" w:styleId="GraphicCaption">
    <w:name w:val="Graphic Caption"/>
    <w:basedOn w:val="GraphicTitle"/>
    <w:next w:val="Bodytext"/>
    <w:rPr>
      <w:b w:val="0"/>
    </w:rPr>
  </w:style>
  <w:style w:type="paragraph" w:customStyle="1" w:styleId="TitleHM">
    <w:name w:val="TitleHM"/>
    <w:basedOn w:val="1"/>
    <w:next w:val="Bodytext"/>
  </w:style>
  <w:style w:type="paragraph" w:customStyle="1" w:styleId="SubtitleHM">
    <w:name w:val="SubtitleHM"/>
    <w:basedOn w:val="Heading2Core"/>
    <w:next w:val="Bodytext"/>
  </w:style>
  <w:style w:type="paragraph" w:customStyle="1" w:styleId="GraphicSource">
    <w:name w:val="Graphic Source"/>
    <w:basedOn w:val="GraphicTitle"/>
    <w:next w:val="Bodytext"/>
    <w:rPr>
      <w:b w:val="0"/>
    </w:rPr>
  </w:style>
  <w:style w:type="paragraph" w:customStyle="1" w:styleId="GraphicNumber">
    <w:name w:val="Graphic Number"/>
    <w:basedOn w:val="GraphicTitle"/>
    <w:next w:val="Bodytext"/>
    <w:rPr>
      <w:b w:val="0"/>
    </w:rPr>
  </w:style>
  <w:style w:type="paragraph" w:customStyle="1" w:styleId="SampleCitation">
    <w:name w:val="Sample Citation"/>
    <w:basedOn w:val="a"/>
    <w:next w:val="Bodytext"/>
    <w:autoRedefine/>
    <w:pPr>
      <w:spacing w:before="120" w:after="120"/>
      <w:ind w:left="576" w:hanging="576"/>
    </w:pPr>
    <w:rPr>
      <w:rFonts w:ascii="Century" w:hAnsi="Century"/>
      <w:spacing w:val="0"/>
    </w:rPr>
  </w:style>
  <w:style w:type="paragraph" w:customStyle="1" w:styleId="Bullet-3">
    <w:name w:val="Bullet-(3)"/>
    <w:basedOn w:val="Bullet-1"/>
    <w:next w:val="Bodytext"/>
    <w:pPr>
      <w:tabs>
        <w:tab w:val="clear" w:pos="1469"/>
        <w:tab w:val="left" w:pos="1958"/>
      </w:tabs>
      <w:ind w:left="1959"/>
    </w:pPr>
  </w:style>
  <w:style w:type="paragraph" w:customStyle="1" w:styleId="Bullet-5">
    <w:name w:val="Bullet-(5)"/>
    <w:basedOn w:val="Bullet-1"/>
    <w:next w:val="Bodytext"/>
    <w:pPr>
      <w:tabs>
        <w:tab w:val="clear" w:pos="1469"/>
        <w:tab w:val="left" w:pos="2938"/>
      </w:tabs>
      <w:ind w:left="2938"/>
    </w:pPr>
  </w:style>
  <w:style w:type="paragraph" w:customStyle="1" w:styleId="Bullet-6">
    <w:name w:val="Bullet-(6)"/>
    <w:basedOn w:val="Bullet-1"/>
    <w:next w:val="Bodytext"/>
    <w:pPr>
      <w:tabs>
        <w:tab w:val="clear" w:pos="1469"/>
        <w:tab w:val="left" w:pos="3427"/>
      </w:tabs>
      <w:ind w:left="3428"/>
    </w:pPr>
  </w:style>
  <w:style w:type="paragraph" w:customStyle="1" w:styleId="Bullet-4">
    <w:name w:val="Bullet-(4)"/>
    <w:basedOn w:val="Bullet-1"/>
    <w:next w:val="Bodytext"/>
    <w:pPr>
      <w:tabs>
        <w:tab w:val="clear" w:pos="1469"/>
        <w:tab w:val="left" w:pos="2448"/>
      </w:tabs>
      <w:ind w:left="2448"/>
    </w:pPr>
  </w:style>
  <w:style w:type="character" w:customStyle="1" w:styleId="EmphSmallcaps">
    <w:name w:val="Emph Smallcaps"/>
    <w:rPr>
      <w:smallCaps/>
      <w:strike w:val="0"/>
      <w:dstrike w:val="0"/>
      <w:u w:val="none"/>
      <w:effect w:val="none"/>
      <w:vertAlign w:val="baseline"/>
    </w:rPr>
  </w:style>
  <w:style w:type="paragraph" w:customStyle="1" w:styleId="Workbook-FillinNumList">
    <w:name w:val="Workbook-FillinNumList"/>
    <w:basedOn w:val="a"/>
    <w:next w:val="Bodytext"/>
    <w:autoRedefine/>
    <w:pPr>
      <w:spacing w:after="120" w:line="480" w:lineRule="auto"/>
      <w:ind w:left="495" w:hanging="495"/>
    </w:pPr>
    <w:rPr>
      <w:noProof/>
      <w:spacing w:val="0"/>
    </w:rPr>
  </w:style>
  <w:style w:type="paragraph" w:customStyle="1" w:styleId="WorkbookHeader">
    <w:name w:val="WorkbookHeader"/>
    <w:basedOn w:val="aa"/>
    <w:next w:val="Bodytext"/>
    <w:pPr>
      <w:tabs>
        <w:tab w:val="right" w:leader="underscore" w:pos="7800"/>
        <w:tab w:val="left" w:leader="underscore" w:pos="9120"/>
      </w:tabs>
    </w:pPr>
    <w:rPr>
      <w:sz w:val="24"/>
      <w:szCs w:val="24"/>
    </w:rPr>
  </w:style>
  <w:style w:type="paragraph" w:customStyle="1" w:styleId="Workbook-Indent-1">
    <w:name w:val="Workbook-Indent-1"/>
    <w:basedOn w:val="a"/>
    <w:next w:val="Bodytext"/>
    <w:autoRedefine/>
    <w:pPr>
      <w:spacing w:after="120" w:line="480" w:lineRule="auto"/>
      <w:ind w:left="540"/>
    </w:pPr>
    <w:rPr>
      <w:spacing w:val="0"/>
    </w:rPr>
  </w:style>
  <w:style w:type="paragraph" w:customStyle="1" w:styleId="Workbook-Indent-a">
    <w:name w:val="Workbook-Indent-a"/>
    <w:basedOn w:val="a"/>
    <w:next w:val="Bodytext"/>
    <w:autoRedefine/>
    <w:pPr>
      <w:spacing w:after="120" w:line="480" w:lineRule="auto"/>
      <w:ind w:left="990"/>
    </w:pPr>
    <w:rPr>
      <w:spacing w:val="0"/>
    </w:rPr>
  </w:style>
  <w:style w:type="paragraph" w:customStyle="1" w:styleId="HintsBelow">
    <w:name w:val="HintsBelow"/>
    <w:basedOn w:val="Bodytext"/>
    <w:next w:val="Bodytext"/>
    <w:pPr>
      <w:spacing w:before="40" w:after="60" w:line="480" w:lineRule="auto"/>
    </w:pPr>
    <w:rPr>
      <w:i/>
      <w:sz w:val="18"/>
    </w:rPr>
  </w:style>
  <w:style w:type="paragraph" w:styleId="af3">
    <w:name w:val="Balloon Text"/>
    <w:basedOn w:val="a"/>
    <w:semiHidden/>
    <w:rPr>
      <w:rFonts w:ascii="Tahoma" w:hAnsi="Tahoma" w:cs="Tahoma"/>
      <w:sz w:val="16"/>
      <w:szCs w:val="16"/>
    </w:rPr>
  </w:style>
  <w:style w:type="paragraph" w:styleId="af4">
    <w:name w:val="annotation subject"/>
    <w:basedOn w:val="af"/>
    <w:next w:val="af"/>
    <w:semiHidden/>
    <w:rPr>
      <w:b/>
      <w:bCs/>
    </w:rPr>
  </w:style>
  <w:style w:type="paragraph" w:customStyle="1" w:styleId="NLNum">
    <w:name w:val="NL_Num"/>
    <w:basedOn w:val="NL-1"/>
    <w:next w:val="Bodytext"/>
  </w:style>
  <w:style w:type="paragraph" w:customStyle="1" w:styleId="NL11">
    <w:name w:val="NL_1.1"/>
    <w:basedOn w:val="NL-1"/>
    <w:next w:val="Bodytext"/>
  </w:style>
  <w:style w:type="paragraph" w:customStyle="1" w:styleId="NLEven">
    <w:name w:val="NL_Even"/>
    <w:basedOn w:val="NL-1"/>
    <w:next w:val="Bodytext"/>
  </w:style>
  <w:style w:type="paragraph" w:customStyle="1" w:styleId="NLOdd">
    <w:name w:val="NL_Odd"/>
    <w:basedOn w:val="NL-1"/>
    <w:next w:val="Bodytext"/>
  </w:style>
  <w:style w:type="paragraph" w:customStyle="1" w:styleId="MC-Answer-1">
    <w:name w:val="MC-Answer-1"/>
    <w:basedOn w:val="NL-1"/>
    <w:next w:val="Bodytext"/>
    <w:pPr>
      <w:tabs>
        <w:tab w:val="left" w:pos="490"/>
        <w:tab w:val="left" w:pos="1080"/>
      </w:tabs>
      <w:ind w:left="1080" w:hanging="1080"/>
    </w:pPr>
  </w:style>
  <w:style w:type="paragraph" w:customStyle="1" w:styleId="ChapOutlineSubhead">
    <w:name w:val="ChapOutlineSubhead"/>
    <w:basedOn w:val="2"/>
    <w:next w:val="Bodytext"/>
  </w:style>
  <w:style w:type="paragraph" w:customStyle="1" w:styleId="MiscNLRoman">
    <w:name w:val="MiscNLRoman"/>
    <w:basedOn w:val="Outline-I"/>
    <w:next w:val="Bodytext"/>
    <w:pPr>
      <w:spacing w:after="120"/>
    </w:pPr>
  </w:style>
  <w:style w:type="character" w:customStyle="1" w:styleId="Heading1Char">
    <w:name w:val="Heading 1 Char"/>
    <w:uiPriority w:val="99"/>
    <w:rPr>
      <w:rFonts w:ascii="Arial" w:hAnsi="Arial"/>
      <w:b/>
      <w:caps/>
      <w:noProof/>
      <w:kern w:val="28"/>
      <w:sz w:val="28"/>
      <w:lang w:val="en-US" w:eastAsia="en-US" w:bidi="ar-SA"/>
    </w:rPr>
  </w:style>
  <w:style w:type="character" w:customStyle="1" w:styleId="Heading2Char">
    <w:name w:val="Heading 2 Char"/>
    <w:basedOn w:val="Heading1Char"/>
    <w:rPr>
      <w:rFonts w:ascii="Arial" w:hAnsi="Arial"/>
      <w:b/>
      <w:caps/>
      <w:noProof/>
      <w:kern w:val="28"/>
      <w:sz w:val="28"/>
      <w:lang w:val="en-US" w:eastAsia="en-US" w:bidi="ar-SA"/>
    </w:rPr>
  </w:style>
  <w:style w:type="paragraph" w:customStyle="1" w:styleId="CitationHead">
    <w:name w:val="CitationHead"/>
    <w:basedOn w:val="a"/>
    <w:next w:val="Bodytext"/>
    <w:pPr>
      <w:spacing w:before="120" w:after="120"/>
    </w:pPr>
    <w:rPr>
      <w:rFonts w:ascii="Arial" w:hAnsi="Arial"/>
      <w:b/>
      <w:caps/>
      <w:sz w:val="24"/>
    </w:rPr>
  </w:style>
  <w:style w:type="paragraph" w:customStyle="1" w:styleId="CitationSubhead">
    <w:name w:val="CitationSubhead"/>
    <w:basedOn w:val="CitationHead"/>
    <w:next w:val="Bodytext"/>
    <w:pPr>
      <w:outlineLvl w:val="1"/>
    </w:pPr>
    <w:rPr>
      <w:caps w:val="0"/>
    </w:rPr>
  </w:style>
  <w:style w:type="paragraph" w:customStyle="1" w:styleId="Citation">
    <w:name w:val="Citation"/>
    <w:basedOn w:val="Bodytext"/>
    <w:next w:val="Bodytext"/>
    <w:pPr>
      <w:ind w:left="580" w:hanging="580"/>
    </w:pPr>
  </w:style>
  <w:style w:type="paragraph" w:customStyle="1" w:styleId="EssayAuthor">
    <w:name w:val="EssayAuthor"/>
    <w:basedOn w:val="1"/>
  </w:style>
  <w:style w:type="paragraph" w:customStyle="1" w:styleId="EssayTitle">
    <w:name w:val="EssayTitle"/>
    <w:basedOn w:val="2"/>
    <w:next w:val="Bodytext"/>
  </w:style>
  <w:style w:type="character" w:customStyle="1" w:styleId="EssayAuthorChar">
    <w:name w:val="EssayAuthor Char"/>
    <w:basedOn w:val="Heading1Char"/>
    <w:rPr>
      <w:rFonts w:ascii="Arial" w:hAnsi="Arial"/>
      <w:b/>
      <w:caps/>
      <w:noProof/>
      <w:kern w:val="28"/>
      <w:sz w:val="28"/>
      <w:lang w:val="en-US" w:eastAsia="en-US" w:bidi="ar-SA"/>
    </w:rPr>
  </w:style>
  <w:style w:type="character" w:customStyle="1" w:styleId="EssayTitleChar">
    <w:name w:val="EssayTitle Char"/>
    <w:basedOn w:val="Heading2Char"/>
    <w:rPr>
      <w:rFonts w:ascii="Arial" w:hAnsi="Arial"/>
      <w:b/>
      <w:caps/>
      <w:noProof/>
      <w:kern w:val="28"/>
      <w:sz w:val="28"/>
      <w:lang w:val="en-US" w:eastAsia="en-US" w:bidi="ar-SA"/>
    </w:rPr>
  </w:style>
  <w:style w:type="character" w:styleId="af5">
    <w:name w:val="FollowedHyperlink"/>
    <w:semiHidden/>
    <w:rPr>
      <w:color w:val="800080"/>
      <w:u w:val="single"/>
    </w:rPr>
  </w:style>
  <w:style w:type="character" w:customStyle="1" w:styleId="GL-TX">
    <w:name w:val="GL-TX"/>
    <w:rPr>
      <w:rFonts w:ascii="Formata Medium" w:hAnsi="Formata Medium"/>
      <w:sz w:val="18"/>
    </w:rPr>
  </w:style>
  <w:style w:type="paragraph" w:styleId="af6">
    <w:name w:val="envelope address"/>
    <w:basedOn w:val="a"/>
    <w:rsid w:val="00202AC0"/>
    <w:pPr>
      <w:framePr w:w="7920" w:h="1980" w:hRule="exact" w:hSpace="180" w:wrap="auto" w:hAnchor="page" w:xAlign="center" w:yAlign="bottom"/>
      <w:widowControl w:val="0"/>
      <w:overflowPunct w:val="0"/>
      <w:autoSpaceDE w:val="0"/>
      <w:autoSpaceDN w:val="0"/>
      <w:adjustRightInd w:val="0"/>
      <w:ind w:left="2880"/>
      <w:textAlignment w:val="baseline"/>
    </w:pPr>
    <w:rPr>
      <w:rFonts w:cs="Arial"/>
      <w:b/>
      <w:spacing w:val="0"/>
      <w:sz w:val="24"/>
      <w:szCs w:val="24"/>
    </w:rPr>
  </w:style>
  <w:style w:type="paragraph" w:styleId="af7">
    <w:name w:val="List Paragraph"/>
    <w:basedOn w:val="a"/>
    <w:uiPriority w:val="34"/>
    <w:qFormat/>
    <w:rsid w:val="005C7D67"/>
    <w:pPr>
      <w:spacing w:after="200" w:line="276" w:lineRule="auto"/>
      <w:ind w:left="720"/>
      <w:contextualSpacing/>
    </w:pPr>
    <w:rPr>
      <w:rFonts w:ascii="Calibri" w:eastAsia="Calibri" w:hAnsi="Calibri"/>
      <w:spacing w:val="0"/>
      <w:szCs w:val="22"/>
    </w:rPr>
  </w:style>
  <w:style w:type="paragraph" w:customStyle="1" w:styleId="BodyText1">
    <w:name w:val="Body Text1"/>
    <w:uiPriority w:val="99"/>
    <w:rsid w:val="00FC3579"/>
    <w:pPr>
      <w:spacing w:after="120"/>
    </w:pPr>
    <w:rPr>
      <w:sz w:val="22"/>
      <w:lang w:eastAsia="en-US"/>
    </w:rPr>
  </w:style>
  <w:style w:type="paragraph" w:styleId="af8">
    <w:name w:val="Revision"/>
    <w:hidden/>
    <w:uiPriority w:val="99"/>
    <w:semiHidden/>
    <w:rsid w:val="00F50EF2"/>
    <w:rPr>
      <w:spacing w:val="4"/>
      <w:sz w:val="22"/>
      <w:lang w:eastAsia="en-US"/>
    </w:rPr>
  </w:style>
  <w:style w:type="numbering" w:customStyle="1" w:styleId="InstructorsManuals">
    <w:name w:val="Instructors Manuals"/>
    <w:uiPriority w:val="99"/>
    <w:rsid w:val="001B3A76"/>
    <w:pPr>
      <w:numPr>
        <w:numId w:val="34"/>
      </w:numPr>
    </w:pPr>
  </w:style>
  <w:style w:type="table" w:styleId="af9">
    <w:name w:val="Table Grid"/>
    <w:basedOn w:val="a1"/>
    <w:uiPriority w:val="59"/>
    <w:rsid w:val="00384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页脚 字符"/>
    <w:link w:val="a4"/>
    <w:uiPriority w:val="99"/>
    <w:semiHidden/>
    <w:rsid w:val="00D630BB"/>
    <w:rPr>
      <w:rFonts w:ascii="Arial Narrow" w:hAnsi="Arial Narrow"/>
      <w:spacing w:val="4"/>
      <w:sz w:val="16"/>
    </w:rPr>
  </w:style>
  <w:style w:type="paragraph" w:styleId="afa">
    <w:name w:val="Normal (Web)"/>
    <w:basedOn w:val="a"/>
    <w:uiPriority w:val="99"/>
    <w:semiHidden/>
    <w:unhideWhenUsed/>
    <w:rsid w:val="00D62F78"/>
    <w:pPr>
      <w:spacing w:before="100" w:beforeAutospacing="1" w:after="100" w:afterAutospacing="1"/>
    </w:pPr>
    <w:rPr>
      <w:rFonts w:eastAsia="Calibri"/>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311421">
      <w:bodyDiv w:val="1"/>
      <w:marLeft w:val="0"/>
      <w:marRight w:val="0"/>
      <w:marTop w:val="0"/>
      <w:marBottom w:val="0"/>
      <w:divBdr>
        <w:top w:val="none" w:sz="0" w:space="0" w:color="auto"/>
        <w:left w:val="none" w:sz="0" w:space="0" w:color="auto"/>
        <w:bottom w:val="none" w:sz="0" w:space="0" w:color="auto"/>
        <w:right w:val="none" w:sz="0" w:space="0" w:color="auto"/>
      </w:divBdr>
    </w:div>
    <w:div w:id="1091701504">
      <w:bodyDiv w:val="1"/>
      <w:marLeft w:val="0"/>
      <w:marRight w:val="0"/>
      <w:marTop w:val="0"/>
      <w:marBottom w:val="0"/>
      <w:divBdr>
        <w:top w:val="none" w:sz="0" w:space="0" w:color="auto"/>
        <w:left w:val="none" w:sz="0" w:space="0" w:color="auto"/>
        <w:bottom w:val="none" w:sz="0" w:space="0" w:color="auto"/>
        <w:right w:val="none" w:sz="0" w:space="0" w:color="auto"/>
      </w:divBdr>
    </w:div>
    <w:div w:id="17260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gagebrain.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therebelnetworker.com/negative-word-of-mouth-is-it-now-exponentia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HM%20Ancill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HM Ancillary.dot</Template>
  <TotalTime>10</TotalTime>
  <Pages>1</Pages>
  <Words>6730</Words>
  <Characters>38361</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para 1</vt:lpstr>
    </vt:vector>
  </TitlesOfParts>
  <Company>K2 Software, Inc.</Company>
  <LinksUpToDate>false</LinksUpToDate>
  <CharactersWithSpaces>45001</CharactersWithSpaces>
  <SharedDoc>false</SharedDoc>
  <HLinks>
    <vt:vector size="12" baseType="variant">
      <vt:variant>
        <vt:i4>5701718</vt:i4>
      </vt:variant>
      <vt:variant>
        <vt:i4>302</vt:i4>
      </vt:variant>
      <vt:variant>
        <vt:i4>0</vt:i4>
      </vt:variant>
      <vt:variant>
        <vt:i4>5</vt:i4>
      </vt:variant>
      <vt:variant>
        <vt:lpwstr>http://www.cengagebrain.com/</vt:lpwstr>
      </vt:variant>
      <vt:variant>
        <vt:lpwstr/>
      </vt:variant>
      <vt:variant>
        <vt:i4>3932281</vt:i4>
      </vt:variant>
      <vt:variant>
        <vt:i4>299</vt:i4>
      </vt:variant>
      <vt:variant>
        <vt:i4>0</vt:i4>
      </vt:variant>
      <vt:variant>
        <vt:i4>5</vt:i4>
      </vt:variant>
      <vt:variant>
        <vt:lpwstr>http://therebelnetworker.com/negative-word-of-mouth-is-it-now-exponential/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1</dc:title>
  <dc:subject/>
  <dc:creator>Olga Menukhin</dc:creator>
  <cp:keywords/>
  <cp:lastModifiedBy>BrettN</cp:lastModifiedBy>
  <cp:revision>9</cp:revision>
  <cp:lastPrinted>2008-10-22T17:51:00Z</cp:lastPrinted>
  <dcterms:created xsi:type="dcterms:W3CDTF">2019-05-27T08:22:00Z</dcterms:created>
  <dcterms:modified xsi:type="dcterms:W3CDTF">2019-05-27T08:22:00Z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Version">
    <vt:lpwstr>1.0</vt:lpwstr>
  </property>
  <property fmtid="{D5CDD505-2E9C-101B-9397-08002B2CF9AE}" pid="3" name="SappVersion">
    <vt:lpwstr>2.45</vt:lpwstr>
  </property>
  <property fmtid="{D5CDD505-2E9C-101B-9397-08002B2CF9AE}" pid="4" name="Type">
    <vt:lpwstr>IRM</vt:lpwstr>
  </property>
  <property fmtid="{D5CDD505-2E9C-101B-9397-08002B2CF9AE}" pid="5" name="Version">
    <vt:lpwstr>5.00</vt:lpwstr>
  </property>
  <property fmtid="{D5CDD505-2E9C-101B-9397-08002B2CF9AE}" pid="6" name="ChapterNumber">
    <vt:lpwstr>1</vt:lpwstr>
  </property>
  <property fmtid="{D5CDD505-2E9C-101B-9397-08002B2CF9AE}" pid="7" name="ChapterTitle">
    <vt:lpwstr>An Overview of Strategic Marketing</vt:lpwstr>
  </property>
  <property fmtid="{D5CDD505-2E9C-101B-9397-08002B2CF9AE}" pid="8" name="AAVersion">
    <vt:lpwstr>3.03</vt:lpwstr>
  </property>
</Properties>
</file>